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9B64A3" w14:textId="77777777" w:rsidR="0082263F" w:rsidRPr="00061662" w:rsidRDefault="0082263F" w:rsidP="00255282">
      <w:pPr>
        <w:tabs>
          <w:tab w:val="left" w:pos="360"/>
        </w:tabs>
        <w:autoSpaceDE w:val="0"/>
        <w:autoSpaceDN w:val="0"/>
        <w:adjustRightInd w:val="0"/>
        <w:spacing w:after="0"/>
        <w:jc w:val="right"/>
        <w:rPr>
          <w:rFonts w:ascii="PT Astra Serif" w:hAnsi="PT Astra Serif"/>
          <w:b/>
          <w:bCs/>
          <w:sz w:val="20"/>
          <w:szCs w:val="20"/>
        </w:rPr>
      </w:pPr>
      <w:bookmarkStart w:id="0" w:name="_Ref248562863"/>
      <w:r w:rsidRPr="00061662">
        <w:rPr>
          <w:rFonts w:ascii="PT Astra Serif" w:hAnsi="PT Astra Serif"/>
          <w:b/>
          <w:bCs/>
          <w:sz w:val="20"/>
          <w:szCs w:val="20"/>
        </w:rPr>
        <w:t>Приложение №1</w:t>
      </w:r>
    </w:p>
    <w:p w14:paraId="48708B9E" w14:textId="77777777" w:rsidR="0082263F" w:rsidRPr="00061662" w:rsidRDefault="0082263F" w:rsidP="00255282">
      <w:pPr>
        <w:tabs>
          <w:tab w:val="left" w:pos="360"/>
        </w:tabs>
        <w:autoSpaceDE w:val="0"/>
        <w:autoSpaceDN w:val="0"/>
        <w:adjustRightInd w:val="0"/>
        <w:spacing w:after="0"/>
        <w:jc w:val="right"/>
        <w:rPr>
          <w:rFonts w:ascii="PT Astra Serif" w:hAnsi="PT Astra Serif"/>
          <w:b/>
          <w:bCs/>
          <w:sz w:val="20"/>
          <w:szCs w:val="20"/>
        </w:rPr>
      </w:pPr>
      <w:r w:rsidRPr="00061662">
        <w:rPr>
          <w:rFonts w:ascii="PT Astra Serif" w:hAnsi="PT Astra Serif"/>
          <w:b/>
          <w:bCs/>
          <w:sz w:val="20"/>
          <w:szCs w:val="20"/>
        </w:rPr>
        <w:t>к извещению об осуществлении закупки</w:t>
      </w:r>
    </w:p>
    <w:p w14:paraId="42DDF7B5" w14:textId="02C9CB80" w:rsidR="0001520C" w:rsidRPr="00255282" w:rsidRDefault="00E307F9" w:rsidP="00255282">
      <w:pPr>
        <w:spacing w:after="0"/>
        <w:jc w:val="right"/>
        <w:rPr>
          <w:rFonts w:ascii="PT Astra Serif" w:hAnsi="PT Astra Serif"/>
          <w:b/>
          <w:bCs/>
        </w:rPr>
      </w:pPr>
      <w:r w:rsidRPr="00255282">
        <w:rPr>
          <w:rFonts w:ascii="PT Astra Serif" w:hAnsi="PT Astra Serif"/>
          <w:b/>
          <w:bCs/>
        </w:rPr>
        <w:t xml:space="preserve"> </w:t>
      </w:r>
    </w:p>
    <w:p w14:paraId="074D4D00" w14:textId="3B8FB0F9" w:rsidR="00E307F9" w:rsidRPr="00255282" w:rsidRDefault="00E307F9" w:rsidP="00061662">
      <w:pPr>
        <w:spacing w:after="0"/>
        <w:contextualSpacing/>
        <w:rPr>
          <w:rFonts w:ascii="PT Astra Serif" w:hAnsi="PT Astra Serif"/>
          <w:b/>
          <w:bCs/>
        </w:rPr>
      </w:pPr>
    </w:p>
    <w:p w14:paraId="1F95FBE6" w14:textId="4FC784B4" w:rsidR="0013623D" w:rsidRPr="00255282" w:rsidRDefault="0001520C" w:rsidP="00061662">
      <w:pPr>
        <w:spacing w:after="0"/>
        <w:contextualSpacing/>
        <w:jc w:val="center"/>
        <w:rPr>
          <w:rFonts w:ascii="PT Astra Serif" w:hAnsi="PT Astra Serif"/>
          <w:b/>
          <w:bCs/>
        </w:rPr>
      </w:pPr>
      <w:r w:rsidRPr="00255282">
        <w:rPr>
          <w:rFonts w:ascii="PT Astra Serif" w:hAnsi="PT Astra Serif"/>
          <w:b/>
          <w:bCs/>
        </w:rPr>
        <w:t>Описание объекта закупки (Техническое задание)</w:t>
      </w:r>
    </w:p>
    <w:p w14:paraId="57ED5FF3" w14:textId="77777777" w:rsidR="0013623D" w:rsidRPr="00255282" w:rsidRDefault="0013623D" w:rsidP="00061662">
      <w:pPr>
        <w:spacing w:after="0"/>
        <w:contextualSpacing/>
        <w:rPr>
          <w:rFonts w:ascii="PT Astra Serif" w:hAnsi="PT Astra Serif"/>
          <w:b/>
        </w:rPr>
      </w:pPr>
      <w:bookmarkStart w:id="1" w:name="_Ref353189530"/>
    </w:p>
    <w:p w14:paraId="4886CC5C" w14:textId="77777777" w:rsidR="0013623D" w:rsidRPr="00255282" w:rsidRDefault="0013623D" w:rsidP="00061662">
      <w:pPr>
        <w:spacing w:after="0"/>
        <w:contextualSpacing/>
        <w:rPr>
          <w:rFonts w:ascii="PT Astra Serif" w:hAnsi="PT Astra Serif"/>
          <w:b/>
        </w:rPr>
      </w:pPr>
      <w:r w:rsidRPr="00255282">
        <w:rPr>
          <w:rFonts w:ascii="PT Astra Serif" w:hAnsi="PT Astra Serif"/>
          <w:b/>
        </w:rPr>
        <w:t xml:space="preserve">Место, условия и сроки (периоды) поставки товаров: </w:t>
      </w:r>
    </w:p>
    <w:p w14:paraId="67491AB3" w14:textId="711A9F6B" w:rsidR="00F05064" w:rsidRPr="0009480C" w:rsidRDefault="0013623D" w:rsidP="00061662">
      <w:pPr>
        <w:spacing w:after="0"/>
        <w:contextualSpacing/>
        <w:rPr>
          <w:rFonts w:ascii="PT Astra Serif" w:hAnsi="PT Astra Serif"/>
        </w:rPr>
      </w:pPr>
      <w:r w:rsidRPr="0009480C">
        <w:rPr>
          <w:rFonts w:ascii="PT Astra Serif" w:hAnsi="PT Astra Serif"/>
        </w:rPr>
        <w:t xml:space="preserve">Место поставки: </w:t>
      </w:r>
      <w:r w:rsidR="00F05064" w:rsidRPr="0009480C">
        <w:rPr>
          <w:rFonts w:ascii="PT Astra Serif" w:hAnsi="PT Astra Serif"/>
        </w:rPr>
        <w:t>Муниципальное бюджетное общеобразовательное учреждение «</w:t>
      </w:r>
      <w:r w:rsidR="00CB36D9" w:rsidRPr="0009480C">
        <w:rPr>
          <w:rFonts w:ascii="PT Astra Serif" w:hAnsi="PT Astra Serif"/>
          <w:bCs/>
        </w:rPr>
        <w:t>Средняя общеобразовательная школа №</w:t>
      </w:r>
      <w:r w:rsidR="00FC197E">
        <w:rPr>
          <w:rFonts w:ascii="PT Astra Serif" w:hAnsi="PT Astra Serif"/>
          <w:bCs/>
        </w:rPr>
        <w:t>2</w:t>
      </w:r>
      <w:r w:rsidR="00F05064" w:rsidRPr="0009480C">
        <w:rPr>
          <w:rFonts w:ascii="PT Astra Serif" w:hAnsi="PT Astra Serif"/>
        </w:rPr>
        <w:t>»</w:t>
      </w:r>
    </w:p>
    <w:p w14:paraId="7A923963" w14:textId="0B839F7C" w:rsidR="00F05064" w:rsidRDefault="00255282" w:rsidP="00061662">
      <w:pPr>
        <w:spacing w:after="0"/>
        <w:contextualSpacing/>
        <w:rPr>
          <w:rFonts w:ascii="PT Astra Serif" w:hAnsi="PT Astra Serif"/>
        </w:rPr>
      </w:pPr>
      <w:proofErr w:type="gramStart"/>
      <w:r w:rsidRPr="00255282">
        <w:rPr>
          <w:rFonts w:ascii="PT Astra Serif" w:hAnsi="PT Astra Serif"/>
        </w:rPr>
        <w:t xml:space="preserve">628260, ул. </w:t>
      </w:r>
      <w:r w:rsidR="00FC197E">
        <w:rPr>
          <w:rFonts w:ascii="PT Astra Serif" w:hAnsi="PT Astra Serif"/>
        </w:rPr>
        <w:t>Мира</w:t>
      </w:r>
      <w:r w:rsidRPr="00255282">
        <w:rPr>
          <w:rFonts w:ascii="PT Astra Serif" w:hAnsi="PT Astra Serif"/>
        </w:rPr>
        <w:t xml:space="preserve">, </w:t>
      </w:r>
      <w:proofErr w:type="spellStart"/>
      <w:r w:rsidR="00C1236C">
        <w:rPr>
          <w:rFonts w:ascii="PT Astra Serif" w:hAnsi="PT Astra Serif"/>
        </w:rPr>
        <w:t>зд</w:t>
      </w:r>
      <w:proofErr w:type="spellEnd"/>
      <w:r w:rsidR="00C1236C">
        <w:rPr>
          <w:rFonts w:ascii="PT Astra Serif" w:hAnsi="PT Astra Serif"/>
        </w:rPr>
        <w:t xml:space="preserve">. </w:t>
      </w:r>
      <w:r w:rsidR="00FC197E">
        <w:rPr>
          <w:rFonts w:ascii="PT Astra Serif" w:hAnsi="PT Astra Serif"/>
        </w:rPr>
        <w:t>85</w:t>
      </w:r>
      <w:r w:rsidR="00F05064" w:rsidRPr="00255282">
        <w:rPr>
          <w:rFonts w:ascii="PT Astra Serif" w:hAnsi="PT Astra Serif"/>
        </w:rPr>
        <w:t xml:space="preserve">, г. </w:t>
      </w:r>
      <w:proofErr w:type="spellStart"/>
      <w:r w:rsidR="00F05064" w:rsidRPr="00255282">
        <w:rPr>
          <w:rFonts w:ascii="PT Astra Serif" w:hAnsi="PT Astra Serif"/>
        </w:rPr>
        <w:t>Югорск</w:t>
      </w:r>
      <w:proofErr w:type="spellEnd"/>
      <w:r w:rsidR="00F05064" w:rsidRPr="00255282">
        <w:rPr>
          <w:rFonts w:ascii="PT Astra Serif" w:hAnsi="PT Astra Serif"/>
        </w:rPr>
        <w:t xml:space="preserve">, Ханты - Мансийский автономный округ - Югра, Тюменская область; </w:t>
      </w:r>
      <w:proofErr w:type="gramEnd"/>
    </w:p>
    <w:p w14:paraId="6DDDD46C" w14:textId="103689AD" w:rsidR="0031653C" w:rsidRDefault="0031653C" w:rsidP="00061662">
      <w:pPr>
        <w:spacing w:after="0"/>
        <w:contextualSpacing/>
        <w:rPr>
          <w:rFonts w:ascii="PT Astra Serif" w:hAnsi="PT Astra Serif"/>
          <w:lang w:eastAsia="en-US"/>
        </w:rPr>
      </w:pPr>
      <w:r>
        <w:rPr>
          <w:rFonts w:ascii="PT Astra Serif" w:eastAsia="Calibri" w:hAnsi="PT Astra Serif"/>
          <w:b/>
          <w:lang w:val="x-none" w:eastAsia="x-none"/>
        </w:rPr>
        <w:t xml:space="preserve">Сроки поставки: </w:t>
      </w:r>
      <w:r w:rsidR="006A50FC" w:rsidRPr="006A50FC">
        <w:rPr>
          <w:rFonts w:ascii="PT Astra Serif" w:hAnsi="PT Astra Serif"/>
          <w:lang w:eastAsia="en-US"/>
        </w:rPr>
        <w:t xml:space="preserve">Поставка товара должна осуществляться с </w:t>
      </w:r>
      <w:r w:rsidR="00061662">
        <w:rPr>
          <w:rFonts w:ascii="PT Astra Serif" w:hAnsi="PT Astra Serif"/>
          <w:lang w:eastAsia="en-US"/>
        </w:rPr>
        <w:t>09.01.202</w:t>
      </w:r>
      <w:r w:rsidR="009E4D8A">
        <w:rPr>
          <w:rFonts w:ascii="PT Astra Serif" w:hAnsi="PT Astra Serif"/>
          <w:lang w:eastAsia="en-US"/>
        </w:rPr>
        <w:t>7</w:t>
      </w:r>
      <w:r w:rsidR="00061662">
        <w:rPr>
          <w:rFonts w:ascii="PT Astra Serif" w:hAnsi="PT Astra Serif"/>
          <w:lang w:eastAsia="en-US"/>
        </w:rPr>
        <w:t>г.</w:t>
      </w:r>
      <w:r w:rsidR="006A50FC" w:rsidRPr="006A50FC">
        <w:rPr>
          <w:rFonts w:ascii="PT Astra Serif" w:hAnsi="PT Astra Serif"/>
          <w:lang w:eastAsia="en-US"/>
        </w:rPr>
        <w:t xml:space="preserve"> по </w:t>
      </w:r>
      <w:r w:rsidR="00061662">
        <w:rPr>
          <w:rFonts w:ascii="PT Astra Serif" w:hAnsi="PT Astra Serif"/>
          <w:lang w:eastAsia="en-US"/>
        </w:rPr>
        <w:t>2</w:t>
      </w:r>
      <w:r w:rsidR="00F24ED1">
        <w:rPr>
          <w:rFonts w:ascii="PT Astra Serif" w:hAnsi="PT Astra Serif"/>
          <w:lang w:eastAsia="en-US"/>
        </w:rPr>
        <w:t>0</w:t>
      </w:r>
      <w:r w:rsidR="00061662">
        <w:rPr>
          <w:rFonts w:ascii="PT Astra Serif" w:hAnsi="PT Astra Serif"/>
          <w:lang w:eastAsia="en-US"/>
        </w:rPr>
        <w:t>.</w:t>
      </w:r>
      <w:r w:rsidR="00DF25C3">
        <w:rPr>
          <w:rFonts w:ascii="PT Astra Serif" w:hAnsi="PT Astra Serif"/>
          <w:lang w:eastAsia="en-US"/>
        </w:rPr>
        <w:t>12</w:t>
      </w:r>
      <w:r w:rsidR="00061662">
        <w:rPr>
          <w:rFonts w:ascii="PT Astra Serif" w:hAnsi="PT Astra Serif"/>
          <w:lang w:eastAsia="en-US"/>
        </w:rPr>
        <w:t>.202</w:t>
      </w:r>
      <w:r w:rsidR="009E4D8A">
        <w:rPr>
          <w:rFonts w:ascii="PT Astra Serif" w:hAnsi="PT Astra Serif"/>
          <w:lang w:eastAsia="en-US"/>
        </w:rPr>
        <w:t>7</w:t>
      </w:r>
      <w:r w:rsidR="006A50FC" w:rsidRPr="006A50FC">
        <w:rPr>
          <w:rFonts w:ascii="PT Astra Serif" w:hAnsi="PT Astra Serif"/>
          <w:lang w:eastAsia="en-US"/>
        </w:rPr>
        <w:t>г., 3 раза в неделю (понедельник, среда, пятница) по письменной заявке Заказчика с 9-00 часов до 12-00 часов местного времени.</w:t>
      </w:r>
    </w:p>
    <w:p w14:paraId="722B280B" w14:textId="77777777" w:rsidR="0031653C" w:rsidRDefault="0031653C" w:rsidP="00061662">
      <w:pPr>
        <w:spacing w:after="0"/>
        <w:contextualSpacing/>
        <w:rPr>
          <w:rFonts w:ascii="PT Astra Serif" w:eastAsia="Calibri" w:hAnsi="PT Astra Serif"/>
          <w:b/>
          <w:lang w:eastAsia="x-none"/>
        </w:rPr>
      </w:pPr>
      <w:r>
        <w:rPr>
          <w:rFonts w:ascii="PT Astra Serif" w:eastAsia="Calibri" w:hAnsi="PT Astra Serif"/>
          <w:b/>
          <w:lang w:val="x-none" w:eastAsia="x-none"/>
        </w:rPr>
        <w:t xml:space="preserve">Количество поставляемого товара: </w:t>
      </w:r>
      <w:r>
        <w:rPr>
          <w:rFonts w:ascii="PT Astra Serif" w:eastAsia="Calibri" w:hAnsi="PT Astra Serif"/>
          <w:lang w:val="x-none" w:eastAsia="x-none"/>
        </w:rPr>
        <w:t>В соответствии с настоящим техническим заданием и условиями гражданско-правового договора</w:t>
      </w:r>
      <w:r>
        <w:rPr>
          <w:rFonts w:ascii="PT Astra Serif" w:eastAsia="Calibri" w:hAnsi="PT Astra Serif"/>
          <w:lang w:eastAsia="x-none"/>
        </w:rPr>
        <w:t>.</w:t>
      </w:r>
    </w:p>
    <w:p w14:paraId="7CAC3517" w14:textId="77777777" w:rsidR="0031653C" w:rsidRDefault="0031653C" w:rsidP="00061662">
      <w:pPr>
        <w:spacing w:after="0"/>
        <w:contextualSpacing/>
        <w:rPr>
          <w:rFonts w:ascii="PT Astra Serif" w:hAnsi="PT Astra Serif"/>
        </w:rPr>
      </w:pPr>
      <w:r>
        <w:rPr>
          <w:rFonts w:ascii="PT Astra Serif" w:eastAsia="Calibri" w:hAnsi="PT Astra Serif"/>
          <w:b/>
          <w:lang w:val="x-none" w:eastAsia="x-none"/>
        </w:rPr>
        <w:t xml:space="preserve">Форма, сроки и порядок оплаты закупаемых товаров: </w:t>
      </w:r>
      <w:r>
        <w:rPr>
          <w:rFonts w:ascii="PT Astra Serif" w:hAnsi="PT Astra Serif"/>
        </w:rPr>
        <w:t>Оплата каждой партии Товара производится Заказчиком на основании счета, предоставленного Поставщиком, в течение 7 (семи) рабочих дней со дня подписания Сторонами структурированного документа о приёмке и предоставления Поставщиком документов, подлежащих передаче вместе с товаром, а также документов на оплату: счета и (или) счета-фактуры.</w:t>
      </w:r>
    </w:p>
    <w:p w14:paraId="757DA060" w14:textId="77777777" w:rsidR="0031653C" w:rsidRDefault="0031653C" w:rsidP="00061662">
      <w:pPr>
        <w:spacing w:after="0"/>
        <w:contextualSpacing/>
        <w:rPr>
          <w:rFonts w:ascii="PT Astra Serif" w:eastAsia="Calibri" w:hAnsi="PT Astra Serif"/>
          <w:b/>
          <w:lang w:eastAsia="x-none"/>
        </w:rPr>
      </w:pPr>
      <w:r>
        <w:rPr>
          <w:rFonts w:ascii="PT Astra Serif" w:eastAsia="Calibri" w:hAnsi="PT Astra Serif"/>
          <w:b/>
          <w:lang w:val="x-none" w:eastAsia="x-none"/>
        </w:rPr>
        <w:t>Функциональные, технические, качественные, эксплуатационные характеристики объекта закупки (показатели, позволяющие определить соответствие закупаемых товаров установленным заказчиком требованиям):</w:t>
      </w:r>
    </w:p>
    <w:tbl>
      <w:tblPr>
        <w:tblW w:w="146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1318"/>
        <w:gridCol w:w="5288"/>
        <w:gridCol w:w="1120"/>
        <w:gridCol w:w="1432"/>
        <w:gridCol w:w="1854"/>
        <w:gridCol w:w="1488"/>
        <w:gridCol w:w="1510"/>
      </w:tblGrid>
      <w:tr w:rsidR="00C1236C" w:rsidRPr="00C1236C" w14:paraId="11E3CC38" w14:textId="116D03E6" w:rsidTr="0018393E">
        <w:trPr>
          <w:trHeight w:val="226"/>
        </w:trPr>
        <w:tc>
          <w:tcPr>
            <w:tcW w:w="652" w:type="dxa"/>
            <w:vMerge w:val="restart"/>
            <w:tcBorders>
              <w:top w:val="single" w:sz="4" w:space="0" w:color="auto"/>
              <w:left w:val="single" w:sz="4" w:space="0" w:color="auto"/>
              <w:right w:val="single" w:sz="4" w:space="0" w:color="auto"/>
            </w:tcBorders>
          </w:tcPr>
          <w:p w14:paraId="780BAEF7" w14:textId="77777777" w:rsidR="00C1236C" w:rsidRPr="00C1236C" w:rsidRDefault="00C1236C" w:rsidP="00061662">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 xml:space="preserve">№ </w:t>
            </w:r>
            <w:proofErr w:type="gramStart"/>
            <w:r w:rsidRPr="00C1236C">
              <w:rPr>
                <w:rFonts w:ascii="PT Astra Serif" w:hAnsi="PT Astra Serif"/>
                <w:sz w:val="18"/>
                <w:szCs w:val="18"/>
              </w:rPr>
              <w:t>п</w:t>
            </w:r>
            <w:proofErr w:type="gramEnd"/>
            <w:r w:rsidRPr="00C1236C">
              <w:rPr>
                <w:rFonts w:ascii="PT Astra Serif" w:hAnsi="PT Astra Serif"/>
                <w:sz w:val="18"/>
                <w:szCs w:val="18"/>
              </w:rPr>
              <w:t>/п</w:t>
            </w:r>
          </w:p>
          <w:p w14:paraId="73442F24" w14:textId="77777777" w:rsidR="00C1236C" w:rsidRPr="00C1236C" w:rsidRDefault="00C1236C" w:rsidP="00061662">
            <w:pPr>
              <w:autoSpaceDE w:val="0"/>
              <w:autoSpaceDN w:val="0"/>
              <w:adjustRightInd w:val="0"/>
              <w:spacing w:after="0"/>
              <w:contextualSpacing/>
              <w:rPr>
                <w:rFonts w:ascii="PT Astra Serif" w:hAnsi="PT Astra Serif"/>
                <w:sz w:val="18"/>
                <w:szCs w:val="18"/>
              </w:rPr>
            </w:pPr>
          </w:p>
        </w:tc>
        <w:tc>
          <w:tcPr>
            <w:tcW w:w="14010" w:type="dxa"/>
            <w:gridSpan w:val="7"/>
            <w:tcBorders>
              <w:top w:val="single" w:sz="4" w:space="0" w:color="auto"/>
              <w:left w:val="single" w:sz="4" w:space="0" w:color="auto"/>
              <w:bottom w:val="single" w:sz="4" w:space="0" w:color="auto"/>
              <w:right w:val="single" w:sz="4" w:space="0" w:color="auto"/>
            </w:tcBorders>
            <w:hideMark/>
          </w:tcPr>
          <w:p w14:paraId="1E3B41BC" w14:textId="42F41281" w:rsidR="00C1236C" w:rsidRPr="00C1236C" w:rsidRDefault="00C1236C" w:rsidP="00DF25C3">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Предмет гражданско-правового договора</w:t>
            </w:r>
          </w:p>
        </w:tc>
      </w:tr>
      <w:tr w:rsidR="00C1236C" w:rsidRPr="00C1236C" w14:paraId="7D257913" w14:textId="62557F18" w:rsidTr="0018393E">
        <w:trPr>
          <w:trHeight w:val="599"/>
        </w:trPr>
        <w:tc>
          <w:tcPr>
            <w:tcW w:w="652" w:type="dxa"/>
            <w:vMerge/>
            <w:tcBorders>
              <w:left w:val="single" w:sz="4" w:space="0" w:color="auto"/>
              <w:right w:val="single" w:sz="4" w:space="0" w:color="auto"/>
            </w:tcBorders>
          </w:tcPr>
          <w:p w14:paraId="6B1E41D4" w14:textId="77777777" w:rsidR="00C1236C" w:rsidRPr="00C1236C" w:rsidRDefault="00C1236C" w:rsidP="00C1236C">
            <w:pPr>
              <w:autoSpaceDE w:val="0"/>
              <w:autoSpaceDN w:val="0"/>
              <w:adjustRightInd w:val="0"/>
              <w:spacing w:after="0"/>
              <w:contextualSpacing/>
              <w:rPr>
                <w:rFonts w:ascii="PT Astra Serif" w:hAnsi="PT Astra Serif"/>
                <w:sz w:val="18"/>
                <w:szCs w:val="18"/>
              </w:rPr>
            </w:pPr>
          </w:p>
        </w:tc>
        <w:tc>
          <w:tcPr>
            <w:tcW w:w="1318" w:type="dxa"/>
            <w:tcBorders>
              <w:top w:val="single" w:sz="4" w:space="0" w:color="auto"/>
              <w:left w:val="single" w:sz="4" w:space="0" w:color="auto"/>
              <w:right w:val="single" w:sz="4" w:space="0" w:color="auto"/>
            </w:tcBorders>
            <w:hideMark/>
          </w:tcPr>
          <w:p w14:paraId="02D058C8" w14:textId="77777777"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Код</w:t>
            </w:r>
          </w:p>
          <w:p w14:paraId="7D17C47D" w14:textId="3A123387"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 xml:space="preserve">КТРУ </w:t>
            </w:r>
          </w:p>
        </w:tc>
        <w:tc>
          <w:tcPr>
            <w:tcW w:w="5288" w:type="dxa"/>
            <w:tcBorders>
              <w:top w:val="single" w:sz="4" w:space="0" w:color="auto"/>
              <w:left w:val="single" w:sz="4" w:space="0" w:color="auto"/>
              <w:right w:val="single" w:sz="4" w:space="0" w:color="auto"/>
            </w:tcBorders>
            <w:hideMark/>
          </w:tcPr>
          <w:p w14:paraId="13D9EE0B" w14:textId="77777777"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Наименование и описание объекта закупки</w:t>
            </w:r>
          </w:p>
        </w:tc>
        <w:tc>
          <w:tcPr>
            <w:tcW w:w="1120" w:type="dxa"/>
            <w:tcBorders>
              <w:top w:val="single" w:sz="4" w:space="0" w:color="auto"/>
              <w:left w:val="single" w:sz="4" w:space="0" w:color="auto"/>
              <w:right w:val="single" w:sz="4" w:space="0" w:color="auto"/>
            </w:tcBorders>
            <w:hideMark/>
          </w:tcPr>
          <w:p w14:paraId="2A8DCE93" w14:textId="77777777"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Ед.</w:t>
            </w:r>
          </w:p>
          <w:p w14:paraId="1D3AA82F" w14:textId="77777777"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изм.</w:t>
            </w:r>
          </w:p>
        </w:tc>
        <w:tc>
          <w:tcPr>
            <w:tcW w:w="1432" w:type="dxa"/>
            <w:tcBorders>
              <w:top w:val="single" w:sz="4" w:space="0" w:color="auto"/>
              <w:left w:val="single" w:sz="4" w:space="0" w:color="auto"/>
              <w:right w:val="single" w:sz="4" w:space="0" w:color="auto"/>
            </w:tcBorders>
            <w:hideMark/>
          </w:tcPr>
          <w:p w14:paraId="6E52D130" w14:textId="77777777"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Количество поставляемых товаров</w:t>
            </w:r>
          </w:p>
        </w:tc>
        <w:tc>
          <w:tcPr>
            <w:tcW w:w="1854" w:type="dxa"/>
            <w:tcBorders>
              <w:left w:val="single" w:sz="4" w:space="0" w:color="auto"/>
              <w:right w:val="single" w:sz="4" w:space="0" w:color="auto"/>
            </w:tcBorders>
          </w:tcPr>
          <w:p w14:paraId="3F74C139" w14:textId="77777777"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Остаточный срок годности</w:t>
            </w:r>
          </w:p>
        </w:tc>
        <w:tc>
          <w:tcPr>
            <w:tcW w:w="1488" w:type="dxa"/>
            <w:tcBorders>
              <w:top w:val="single" w:sz="4" w:space="0" w:color="auto"/>
              <w:left w:val="single" w:sz="4" w:space="0" w:color="auto"/>
              <w:bottom w:val="single" w:sz="4" w:space="0" w:color="auto"/>
              <w:right w:val="single" w:sz="4" w:space="0" w:color="auto"/>
            </w:tcBorders>
            <w:vAlign w:val="center"/>
          </w:tcPr>
          <w:p w14:paraId="31CE3362" w14:textId="2D54F310" w:rsidR="00C1236C" w:rsidRPr="00C1236C" w:rsidRDefault="00C1236C" w:rsidP="0018393E">
            <w:pPr>
              <w:autoSpaceDE w:val="0"/>
              <w:autoSpaceDN w:val="0"/>
              <w:adjustRightInd w:val="0"/>
              <w:spacing w:after="0"/>
              <w:contextualSpacing/>
              <w:jc w:val="left"/>
              <w:rPr>
                <w:rFonts w:ascii="PT Astra Serif" w:hAnsi="PT Astra Serif"/>
                <w:sz w:val="18"/>
                <w:szCs w:val="18"/>
              </w:rPr>
            </w:pPr>
            <w:r w:rsidRPr="00C1236C">
              <w:rPr>
                <w:rFonts w:ascii="PT Astra Serif" w:hAnsi="PT Astra Serif"/>
                <w:sz w:val="18"/>
                <w:szCs w:val="18"/>
              </w:rPr>
              <w:t>Национальный режим в соответствии с постановлением Правительства от 23.12.2024 №1875</w:t>
            </w:r>
          </w:p>
        </w:tc>
        <w:tc>
          <w:tcPr>
            <w:tcW w:w="1510" w:type="dxa"/>
            <w:tcBorders>
              <w:top w:val="single" w:sz="4" w:space="0" w:color="auto"/>
              <w:left w:val="single" w:sz="4" w:space="0" w:color="auto"/>
              <w:bottom w:val="single" w:sz="4" w:space="0" w:color="auto"/>
              <w:right w:val="single" w:sz="4" w:space="0" w:color="auto"/>
            </w:tcBorders>
          </w:tcPr>
          <w:p w14:paraId="04F9A599" w14:textId="2EFD7233"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Номер позиции из перечня ТРУ</w:t>
            </w:r>
          </w:p>
        </w:tc>
      </w:tr>
      <w:tr w:rsidR="00C1236C" w:rsidRPr="00C1236C" w14:paraId="38ABC65B" w14:textId="268CEADD" w:rsidTr="0018393E">
        <w:trPr>
          <w:trHeight w:val="462"/>
        </w:trPr>
        <w:tc>
          <w:tcPr>
            <w:tcW w:w="652" w:type="dxa"/>
            <w:tcBorders>
              <w:top w:val="single" w:sz="4" w:space="0" w:color="auto"/>
              <w:left w:val="single" w:sz="4" w:space="0" w:color="auto"/>
              <w:bottom w:val="single" w:sz="4" w:space="0" w:color="auto"/>
              <w:right w:val="single" w:sz="4" w:space="0" w:color="auto"/>
            </w:tcBorders>
            <w:vAlign w:val="center"/>
          </w:tcPr>
          <w:p w14:paraId="209418B1" w14:textId="76CD496B"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1</w:t>
            </w:r>
          </w:p>
        </w:tc>
        <w:tc>
          <w:tcPr>
            <w:tcW w:w="1318" w:type="dxa"/>
            <w:tcBorders>
              <w:top w:val="single" w:sz="4" w:space="0" w:color="auto"/>
              <w:left w:val="single" w:sz="4" w:space="0" w:color="auto"/>
              <w:bottom w:val="single" w:sz="4" w:space="0" w:color="auto"/>
              <w:right w:val="single" w:sz="4" w:space="0" w:color="auto"/>
            </w:tcBorders>
            <w:vAlign w:val="center"/>
          </w:tcPr>
          <w:p w14:paraId="6C83F179" w14:textId="3F0415D3" w:rsidR="00C1236C" w:rsidRPr="00C1236C" w:rsidRDefault="00C1236C" w:rsidP="00C1236C">
            <w:pPr>
              <w:autoSpaceDE w:val="0"/>
              <w:autoSpaceDN w:val="0"/>
              <w:adjustRightInd w:val="0"/>
              <w:spacing w:after="0"/>
              <w:rPr>
                <w:rFonts w:ascii="PT Astra Serif" w:hAnsi="PT Astra Serif"/>
                <w:sz w:val="18"/>
                <w:szCs w:val="18"/>
              </w:rPr>
            </w:pPr>
            <w:r w:rsidRPr="00C1236C">
              <w:rPr>
                <w:rFonts w:ascii="PT Astra Serif" w:hAnsi="PT Astra Serif"/>
                <w:sz w:val="18"/>
                <w:szCs w:val="18"/>
              </w:rPr>
              <w:t>10.61.31.111-00000004</w:t>
            </w:r>
          </w:p>
        </w:tc>
        <w:tc>
          <w:tcPr>
            <w:tcW w:w="5288" w:type="dxa"/>
            <w:tcBorders>
              <w:top w:val="single" w:sz="4" w:space="0" w:color="auto"/>
              <w:left w:val="single" w:sz="4" w:space="0" w:color="auto"/>
              <w:bottom w:val="single" w:sz="4" w:space="0" w:color="auto"/>
              <w:right w:val="single" w:sz="4" w:space="0" w:color="auto"/>
            </w:tcBorders>
          </w:tcPr>
          <w:p w14:paraId="1CD3B17C" w14:textId="26889DFE"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Крупа манная. Марка крупы: М.</w:t>
            </w:r>
          </w:p>
        </w:tc>
        <w:tc>
          <w:tcPr>
            <w:tcW w:w="1120" w:type="dxa"/>
            <w:tcBorders>
              <w:top w:val="single" w:sz="4" w:space="0" w:color="auto"/>
              <w:left w:val="single" w:sz="4" w:space="0" w:color="auto"/>
              <w:bottom w:val="single" w:sz="4" w:space="0" w:color="auto"/>
              <w:right w:val="single" w:sz="4" w:space="0" w:color="auto"/>
            </w:tcBorders>
            <w:vAlign w:val="center"/>
          </w:tcPr>
          <w:p w14:paraId="004CA5B6" w14:textId="77777777" w:rsidR="00C1236C" w:rsidRPr="00C1236C" w:rsidRDefault="00C1236C" w:rsidP="00C1236C">
            <w:pPr>
              <w:spacing w:after="0"/>
              <w:contextualSpacing/>
              <w:jc w:val="center"/>
              <w:rPr>
                <w:rFonts w:ascii="PT Astra Serif" w:hAnsi="PT Astra Serif"/>
                <w:sz w:val="18"/>
                <w:szCs w:val="18"/>
              </w:rPr>
            </w:pPr>
            <w:r w:rsidRPr="00C1236C">
              <w:rPr>
                <w:rFonts w:ascii="PT Astra Serif" w:hAnsi="PT Astra Serif"/>
                <w:sz w:val="18"/>
                <w:szCs w:val="18"/>
              </w:rPr>
              <w:t>килограмм</w:t>
            </w:r>
          </w:p>
        </w:tc>
        <w:tc>
          <w:tcPr>
            <w:tcW w:w="1432" w:type="dxa"/>
            <w:tcBorders>
              <w:top w:val="single" w:sz="4" w:space="0" w:color="auto"/>
              <w:left w:val="single" w:sz="4" w:space="0" w:color="auto"/>
              <w:bottom w:val="single" w:sz="4" w:space="0" w:color="auto"/>
              <w:right w:val="single" w:sz="4" w:space="0" w:color="auto"/>
            </w:tcBorders>
            <w:vAlign w:val="center"/>
          </w:tcPr>
          <w:p w14:paraId="177DEB6C" w14:textId="1D29284A" w:rsidR="00C1236C" w:rsidRPr="00C1236C" w:rsidRDefault="00236EB5" w:rsidP="00C1236C">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70</w:t>
            </w:r>
          </w:p>
        </w:tc>
        <w:tc>
          <w:tcPr>
            <w:tcW w:w="1854" w:type="dxa"/>
            <w:tcBorders>
              <w:top w:val="single" w:sz="4" w:space="0" w:color="auto"/>
              <w:left w:val="single" w:sz="4" w:space="0" w:color="auto"/>
              <w:bottom w:val="single" w:sz="4" w:space="0" w:color="auto"/>
              <w:right w:val="single" w:sz="4" w:space="0" w:color="auto"/>
            </w:tcBorders>
            <w:vAlign w:val="center"/>
          </w:tcPr>
          <w:p w14:paraId="4CA03205" w14:textId="1BA87EC1"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Не менее 8 месяцев</w:t>
            </w:r>
          </w:p>
        </w:tc>
        <w:tc>
          <w:tcPr>
            <w:tcW w:w="1488" w:type="dxa"/>
            <w:tcBorders>
              <w:top w:val="single" w:sz="4" w:space="0" w:color="auto"/>
              <w:left w:val="single" w:sz="4" w:space="0" w:color="auto"/>
              <w:bottom w:val="single" w:sz="4" w:space="0" w:color="auto"/>
              <w:right w:val="single" w:sz="4" w:space="0" w:color="auto"/>
            </w:tcBorders>
            <w:vAlign w:val="center"/>
          </w:tcPr>
          <w:p w14:paraId="2CB32A16" w14:textId="0A04C1EF"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sz w:val="18"/>
                <w:szCs w:val="18"/>
              </w:rPr>
              <w:t>Преимущество</w:t>
            </w:r>
          </w:p>
        </w:tc>
        <w:tc>
          <w:tcPr>
            <w:tcW w:w="1510" w:type="dxa"/>
            <w:tcBorders>
              <w:top w:val="single" w:sz="4" w:space="0" w:color="auto"/>
              <w:left w:val="single" w:sz="4" w:space="0" w:color="auto"/>
              <w:bottom w:val="single" w:sz="4" w:space="0" w:color="auto"/>
              <w:right w:val="single" w:sz="4" w:space="0" w:color="auto"/>
            </w:tcBorders>
          </w:tcPr>
          <w:p w14:paraId="071ADA49" w14:textId="41B08A37" w:rsidR="00C1236C" w:rsidRPr="00C1236C" w:rsidRDefault="00C1236C" w:rsidP="00C1236C">
            <w:pPr>
              <w:autoSpaceDE w:val="0"/>
              <w:autoSpaceDN w:val="0"/>
              <w:adjustRightInd w:val="0"/>
              <w:spacing w:after="0"/>
              <w:contextualSpacing/>
              <w:jc w:val="center"/>
              <w:rPr>
                <w:rFonts w:ascii="PT Astra Serif" w:hAnsi="PT Astra Serif"/>
                <w:sz w:val="18"/>
                <w:szCs w:val="18"/>
              </w:rPr>
            </w:pPr>
          </w:p>
        </w:tc>
      </w:tr>
      <w:tr w:rsidR="00C1236C" w:rsidRPr="00C1236C" w14:paraId="75E1FF39" w14:textId="2C34C643" w:rsidTr="0018393E">
        <w:trPr>
          <w:trHeight w:val="409"/>
        </w:trPr>
        <w:tc>
          <w:tcPr>
            <w:tcW w:w="652" w:type="dxa"/>
            <w:tcBorders>
              <w:top w:val="single" w:sz="4" w:space="0" w:color="auto"/>
              <w:left w:val="single" w:sz="4" w:space="0" w:color="auto"/>
              <w:bottom w:val="single" w:sz="4" w:space="0" w:color="auto"/>
              <w:right w:val="single" w:sz="4" w:space="0" w:color="auto"/>
            </w:tcBorders>
            <w:vAlign w:val="center"/>
          </w:tcPr>
          <w:p w14:paraId="30E5510C" w14:textId="0E507FE5"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2</w:t>
            </w:r>
          </w:p>
        </w:tc>
        <w:tc>
          <w:tcPr>
            <w:tcW w:w="1318" w:type="dxa"/>
            <w:tcBorders>
              <w:top w:val="single" w:sz="4" w:space="0" w:color="auto"/>
              <w:left w:val="single" w:sz="4" w:space="0" w:color="auto"/>
              <w:bottom w:val="single" w:sz="4" w:space="0" w:color="auto"/>
              <w:right w:val="single" w:sz="4" w:space="0" w:color="auto"/>
            </w:tcBorders>
            <w:vAlign w:val="center"/>
          </w:tcPr>
          <w:p w14:paraId="686317D8" w14:textId="6DE51E6C" w:rsidR="00C1236C" w:rsidRPr="00C1236C" w:rsidRDefault="00C1236C" w:rsidP="00C1236C">
            <w:pPr>
              <w:autoSpaceDE w:val="0"/>
              <w:autoSpaceDN w:val="0"/>
              <w:adjustRightInd w:val="0"/>
              <w:spacing w:after="0"/>
              <w:rPr>
                <w:rFonts w:ascii="PT Astra Serif" w:hAnsi="PT Astra Serif"/>
                <w:sz w:val="18"/>
                <w:szCs w:val="18"/>
              </w:rPr>
            </w:pPr>
            <w:r w:rsidRPr="00C1236C">
              <w:rPr>
                <w:rFonts w:ascii="PT Astra Serif" w:hAnsi="PT Astra Serif"/>
                <w:sz w:val="18"/>
                <w:szCs w:val="18"/>
              </w:rPr>
              <w:t>10.61.32.113-00000004</w:t>
            </w:r>
          </w:p>
        </w:tc>
        <w:tc>
          <w:tcPr>
            <w:tcW w:w="5288" w:type="dxa"/>
            <w:tcBorders>
              <w:top w:val="single" w:sz="4" w:space="0" w:color="auto"/>
              <w:left w:val="single" w:sz="4" w:space="0" w:color="auto"/>
              <w:bottom w:val="single" w:sz="4" w:space="0" w:color="auto"/>
              <w:right w:val="single" w:sz="4" w:space="0" w:color="auto"/>
            </w:tcBorders>
          </w:tcPr>
          <w:p w14:paraId="3C96952E" w14:textId="5D3EF9A3" w:rsidR="00C1236C" w:rsidRPr="00C1236C" w:rsidRDefault="00C1236C" w:rsidP="00C1236C">
            <w:pPr>
              <w:autoSpaceDE w:val="0"/>
              <w:autoSpaceDN w:val="0"/>
              <w:adjustRightInd w:val="0"/>
              <w:spacing w:after="0"/>
              <w:contextualSpacing/>
              <w:rPr>
                <w:rFonts w:ascii="PT Astra Serif" w:hAnsi="PT Astra Serif"/>
                <w:sz w:val="18"/>
                <w:szCs w:val="18"/>
              </w:rPr>
            </w:pPr>
            <w:r w:rsidRPr="00C1236C">
              <w:rPr>
                <w:rFonts w:ascii="PT Astra Serif" w:hAnsi="PT Astra Serif"/>
                <w:sz w:val="18"/>
                <w:szCs w:val="18"/>
              </w:rPr>
              <w:t>Крупа гречневая. Вид крупы: Ядрица. Сорт: не ниже высшего.</w:t>
            </w:r>
          </w:p>
        </w:tc>
        <w:tc>
          <w:tcPr>
            <w:tcW w:w="1120" w:type="dxa"/>
            <w:tcBorders>
              <w:top w:val="single" w:sz="4" w:space="0" w:color="auto"/>
              <w:left w:val="single" w:sz="4" w:space="0" w:color="auto"/>
              <w:bottom w:val="single" w:sz="4" w:space="0" w:color="auto"/>
              <w:right w:val="single" w:sz="4" w:space="0" w:color="auto"/>
            </w:tcBorders>
            <w:vAlign w:val="center"/>
          </w:tcPr>
          <w:p w14:paraId="77E5EC23" w14:textId="77777777" w:rsidR="00C1236C" w:rsidRPr="00C1236C" w:rsidRDefault="00C1236C" w:rsidP="00C1236C">
            <w:pPr>
              <w:spacing w:after="0"/>
              <w:contextualSpacing/>
              <w:jc w:val="center"/>
              <w:rPr>
                <w:rFonts w:ascii="PT Astra Serif" w:hAnsi="PT Astra Serif"/>
                <w:sz w:val="18"/>
                <w:szCs w:val="18"/>
              </w:rPr>
            </w:pPr>
            <w:r w:rsidRPr="00C1236C">
              <w:rPr>
                <w:rFonts w:ascii="PT Astra Serif" w:hAnsi="PT Astra Serif"/>
                <w:sz w:val="18"/>
                <w:szCs w:val="18"/>
              </w:rPr>
              <w:t>килограмм</w:t>
            </w:r>
          </w:p>
        </w:tc>
        <w:tc>
          <w:tcPr>
            <w:tcW w:w="1432" w:type="dxa"/>
            <w:tcBorders>
              <w:top w:val="single" w:sz="4" w:space="0" w:color="auto"/>
              <w:left w:val="single" w:sz="4" w:space="0" w:color="auto"/>
              <w:bottom w:val="single" w:sz="4" w:space="0" w:color="auto"/>
              <w:right w:val="single" w:sz="4" w:space="0" w:color="auto"/>
            </w:tcBorders>
            <w:vAlign w:val="center"/>
          </w:tcPr>
          <w:p w14:paraId="4AA0E02B" w14:textId="6A615E70" w:rsidR="00C1236C" w:rsidRPr="00C1236C" w:rsidRDefault="00236EB5" w:rsidP="00C1236C">
            <w:pPr>
              <w:autoSpaceDE w:val="0"/>
              <w:autoSpaceDN w:val="0"/>
              <w:adjustRightInd w:val="0"/>
              <w:spacing w:after="0"/>
              <w:contextualSpacing/>
              <w:jc w:val="center"/>
              <w:rPr>
                <w:rFonts w:ascii="PT Astra Serif" w:hAnsi="PT Astra Serif"/>
                <w:sz w:val="18"/>
                <w:szCs w:val="18"/>
              </w:rPr>
            </w:pPr>
            <w:r>
              <w:rPr>
                <w:rFonts w:ascii="PT Astra Serif" w:hAnsi="PT Astra Serif"/>
                <w:sz w:val="18"/>
                <w:szCs w:val="18"/>
              </w:rPr>
              <w:t>5</w:t>
            </w:r>
            <w:r w:rsidR="00FC197E">
              <w:rPr>
                <w:rFonts w:ascii="PT Astra Serif" w:hAnsi="PT Astra Serif"/>
                <w:sz w:val="18"/>
                <w:szCs w:val="18"/>
              </w:rPr>
              <w:t>00</w:t>
            </w:r>
          </w:p>
        </w:tc>
        <w:tc>
          <w:tcPr>
            <w:tcW w:w="1854" w:type="dxa"/>
            <w:tcBorders>
              <w:top w:val="single" w:sz="4" w:space="0" w:color="auto"/>
              <w:left w:val="single" w:sz="4" w:space="0" w:color="auto"/>
              <w:bottom w:val="single" w:sz="4" w:space="0" w:color="auto"/>
              <w:right w:val="single" w:sz="4" w:space="0" w:color="auto"/>
            </w:tcBorders>
            <w:vAlign w:val="center"/>
          </w:tcPr>
          <w:p w14:paraId="262BB596" w14:textId="23038119"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Не менее 8 месяцев</w:t>
            </w:r>
          </w:p>
        </w:tc>
        <w:tc>
          <w:tcPr>
            <w:tcW w:w="1488" w:type="dxa"/>
            <w:tcBorders>
              <w:top w:val="single" w:sz="4" w:space="0" w:color="auto"/>
              <w:left w:val="single" w:sz="4" w:space="0" w:color="auto"/>
              <w:bottom w:val="single" w:sz="4" w:space="0" w:color="auto"/>
              <w:right w:val="single" w:sz="4" w:space="0" w:color="auto"/>
            </w:tcBorders>
            <w:vAlign w:val="center"/>
          </w:tcPr>
          <w:p w14:paraId="08281FB9" w14:textId="7390A3D8"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sz w:val="18"/>
                <w:szCs w:val="18"/>
              </w:rPr>
              <w:t>Преимущество</w:t>
            </w:r>
          </w:p>
        </w:tc>
        <w:tc>
          <w:tcPr>
            <w:tcW w:w="1510" w:type="dxa"/>
            <w:tcBorders>
              <w:top w:val="single" w:sz="4" w:space="0" w:color="auto"/>
              <w:left w:val="single" w:sz="4" w:space="0" w:color="auto"/>
              <w:bottom w:val="single" w:sz="4" w:space="0" w:color="auto"/>
              <w:right w:val="single" w:sz="4" w:space="0" w:color="auto"/>
            </w:tcBorders>
          </w:tcPr>
          <w:p w14:paraId="7FA6C477" w14:textId="70625A1E" w:rsidR="00C1236C" w:rsidRPr="00C1236C" w:rsidRDefault="00C1236C" w:rsidP="00C1236C">
            <w:pPr>
              <w:autoSpaceDE w:val="0"/>
              <w:autoSpaceDN w:val="0"/>
              <w:adjustRightInd w:val="0"/>
              <w:spacing w:after="0"/>
              <w:contextualSpacing/>
              <w:jc w:val="center"/>
              <w:rPr>
                <w:rFonts w:ascii="PT Astra Serif" w:hAnsi="PT Astra Serif"/>
                <w:sz w:val="18"/>
                <w:szCs w:val="18"/>
              </w:rPr>
            </w:pPr>
          </w:p>
        </w:tc>
      </w:tr>
      <w:tr w:rsidR="00C1236C" w:rsidRPr="00C1236C" w14:paraId="48BC5437" w14:textId="3BCBF80D" w:rsidTr="0018393E">
        <w:trPr>
          <w:trHeight w:val="409"/>
        </w:trPr>
        <w:tc>
          <w:tcPr>
            <w:tcW w:w="652" w:type="dxa"/>
            <w:tcBorders>
              <w:top w:val="single" w:sz="4" w:space="0" w:color="auto"/>
              <w:left w:val="single" w:sz="4" w:space="0" w:color="auto"/>
              <w:bottom w:val="single" w:sz="4" w:space="0" w:color="auto"/>
              <w:right w:val="single" w:sz="4" w:space="0" w:color="auto"/>
            </w:tcBorders>
            <w:vAlign w:val="center"/>
          </w:tcPr>
          <w:p w14:paraId="7A0935B3" w14:textId="632B2CE2"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3</w:t>
            </w:r>
          </w:p>
        </w:tc>
        <w:tc>
          <w:tcPr>
            <w:tcW w:w="1318" w:type="dxa"/>
            <w:tcBorders>
              <w:top w:val="single" w:sz="4" w:space="0" w:color="auto"/>
              <w:left w:val="single" w:sz="4" w:space="0" w:color="auto"/>
              <w:bottom w:val="single" w:sz="4" w:space="0" w:color="auto"/>
              <w:right w:val="single" w:sz="4" w:space="0" w:color="auto"/>
            </w:tcBorders>
            <w:vAlign w:val="center"/>
          </w:tcPr>
          <w:p w14:paraId="4E5E07F1" w14:textId="4D5F659B" w:rsidR="00C1236C" w:rsidRPr="00C1236C" w:rsidRDefault="00C1236C" w:rsidP="00C1236C">
            <w:pPr>
              <w:autoSpaceDE w:val="0"/>
              <w:autoSpaceDN w:val="0"/>
              <w:adjustRightInd w:val="0"/>
              <w:spacing w:after="0"/>
              <w:contextualSpacing/>
              <w:jc w:val="left"/>
              <w:rPr>
                <w:rFonts w:ascii="PT Astra Serif" w:hAnsi="PT Astra Serif"/>
                <w:color w:val="000000"/>
                <w:sz w:val="18"/>
                <w:szCs w:val="18"/>
              </w:rPr>
            </w:pPr>
            <w:r w:rsidRPr="00C1236C">
              <w:rPr>
                <w:rFonts w:ascii="PT Astra Serif" w:hAnsi="PT Astra Serif"/>
                <w:sz w:val="18"/>
                <w:szCs w:val="18"/>
              </w:rPr>
              <w:t>10.61.32.114-00000004</w:t>
            </w:r>
          </w:p>
        </w:tc>
        <w:tc>
          <w:tcPr>
            <w:tcW w:w="5288" w:type="dxa"/>
            <w:tcBorders>
              <w:top w:val="single" w:sz="4" w:space="0" w:color="auto"/>
              <w:left w:val="single" w:sz="4" w:space="0" w:color="auto"/>
              <w:bottom w:val="single" w:sz="4" w:space="0" w:color="auto"/>
              <w:right w:val="single" w:sz="4" w:space="0" w:color="auto"/>
            </w:tcBorders>
          </w:tcPr>
          <w:p w14:paraId="08638265" w14:textId="2A51AD7D" w:rsidR="00C1236C" w:rsidRPr="00C1236C" w:rsidRDefault="00C1236C" w:rsidP="00C1236C">
            <w:pPr>
              <w:spacing w:after="0"/>
              <w:contextualSpacing/>
              <w:rPr>
                <w:rFonts w:ascii="PT Astra Serif" w:hAnsi="PT Astra Serif"/>
                <w:color w:val="000000"/>
                <w:sz w:val="18"/>
                <w:szCs w:val="18"/>
              </w:rPr>
            </w:pPr>
            <w:r w:rsidRPr="00C1236C">
              <w:rPr>
                <w:rFonts w:ascii="PT Astra Serif" w:hAnsi="PT Astra Serif"/>
                <w:sz w:val="18"/>
                <w:szCs w:val="18"/>
              </w:rPr>
              <w:t>Крупа пшено. Сорт: Высший.</w:t>
            </w:r>
          </w:p>
        </w:tc>
        <w:tc>
          <w:tcPr>
            <w:tcW w:w="1120" w:type="dxa"/>
            <w:tcBorders>
              <w:top w:val="single" w:sz="4" w:space="0" w:color="auto"/>
              <w:left w:val="single" w:sz="4" w:space="0" w:color="auto"/>
              <w:bottom w:val="single" w:sz="4" w:space="0" w:color="auto"/>
              <w:right w:val="single" w:sz="4" w:space="0" w:color="auto"/>
            </w:tcBorders>
            <w:vAlign w:val="center"/>
          </w:tcPr>
          <w:p w14:paraId="6C8E07FF" w14:textId="77777777" w:rsidR="00C1236C" w:rsidRPr="00C1236C" w:rsidRDefault="00C1236C" w:rsidP="00C1236C">
            <w:pPr>
              <w:spacing w:after="0"/>
              <w:contextualSpacing/>
              <w:jc w:val="center"/>
              <w:rPr>
                <w:rFonts w:ascii="PT Astra Serif" w:hAnsi="PT Astra Serif"/>
                <w:sz w:val="18"/>
                <w:szCs w:val="18"/>
              </w:rPr>
            </w:pPr>
            <w:proofErr w:type="gramStart"/>
            <w:r w:rsidRPr="00C1236C">
              <w:rPr>
                <w:rFonts w:ascii="PT Astra Serif" w:hAnsi="PT Astra Serif"/>
                <w:sz w:val="18"/>
                <w:szCs w:val="18"/>
              </w:rPr>
              <w:t>к</w:t>
            </w:r>
            <w:proofErr w:type="gramEnd"/>
            <w:r w:rsidRPr="00C1236C">
              <w:rPr>
                <w:rFonts w:ascii="PT Astra Serif" w:hAnsi="PT Astra Serif"/>
                <w:sz w:val="18"/>
                <w:szCs w:val="18"/>
              </w:rPr>
              <w:t>илограмм</w:t>
            </w:r>
          </w:p>
        </w:tc>
        <w:tc>
          <w:tcPr>
            <w:tcW w:w="1432" w:type="dxa"/>
            <w:tcBorders>
              <w:top w:val="single" w:sz="4" w:space="0" w:color="auto"/>
              <w:left w:val="single" w:sz="4" w:space="0" w:color="auto"/>
              <w:bottom w:val="single" w:sz="4" w:space="0" w:color="auto"/>
              <w:right w:val="single" w:sz="4" w:space="0" w:color="auto"/>
            </w:tcBorders>
            <w:vAlign w:val="center"/>
          </w:tcPr>
          <w:p w14:paraId="1FD5C164" w14:textId="6778E150" w:rsidR="00C1236C" w:rsidRPr="00C1236C" w:rsidRDefault="00236EB5" w:rsidP="00236EB5">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2</w:t>
            </w:r>
            <w:r w:rsidR="00FC197E">
              <w:rPr>
                <w:rFonts w:ascii="PT Astra Serif" w:hAnsi="PT Astra Serif"/>
                <w:color w:val="000000"/>
                <w:sz w:val="18"/>
                <w:szCs w:val="18"/>
              </w:rPr>
              <w:t>10</w:t>
            </w:r>
          </w:p>
        </w:tc>
        <w:tc>
          <w:tcPr>
            <w:tcW w:w="1854" w:type="dxa"/>
            <w:tcBorders>
              <w:top w:val="single" w:sz="4" w:space="0" w:color="auto"/>
              <w:left w:val="single" w:sz="4" w:space="0" w:color="auto"/>
              <w:bottom w:val="single" w:sz="4" w:space="0" w:color="auto"/>
              <w:right w:val="single" w:sz="4" w:space="0" w:color="auto"/>
            </w:tcBorders>
            <w:vAlign w:val="center"/>
          </w:tcPr>
          <w:p w14:paraId="277B857A" w14:textId="3589012A" w:rsidR="00C1236C" w:rsidRPr="00C1236C" w:rsidRDefault="00C1236C" w:rsidP="00C1236C">
            <w:pPr>
              <w:spacing w:after="0"/>
              <w:contextualSpacing/>
              <w:jc w:val="center"/>
              <w:rPr>
                <w:rFonts w:ascii="PT Astra Serif" w:hAnsi="PT Astra Serif"/>
                <w:color w:val="000000"/>
                <w:sz w:val="18"/>
                <w:szCs w:val="18"/>
              </w:rPr>
            </w:pPr>
            <w:r w:rsidRPr="00C1236C">
              <w:rPr>
                <w:rFonts w:ascii="PT Astra Serif" w:hAnsi="PT Astra Serif"/>
                <w:sz w:val="18"/>
                <w:szCs w:val="18"/>
              </w:rPr>
              <w:t>Не менее 8 месяцев</w:t>
            </w:r>
          </w:p>
        </w:tc>
        <w:tc>
          <w:tcPr>
            <w:tcW w:w="1488" w:type="dxa"/>
            <w:tcBorders>
              <w:top w:val="single" w:sz="4" w:space="0" w:color="auto"/>
              <w:left w:val="single" w:sz="4" w:space="0" w:color="auto"/>
              <w:bottom w:val="single" w:sz="4" w:space="0" w:color="auto"/>
              <w:right w:val="single" w:sz="4" w:space="0" w:color="auto"/>
            </w:tcBorders>
            <w:vAlign w:val="center"/>
          </w:tcPr>
          <w:p w14:paraId="1E3C3587" w14:textId="0EEA9440" w:rsidR="00C1236C" w:rsidRPr="00C1236C" w:rsidRDefault="00C1236C" w:rsidP="00C1236C">
            <w:pPr>
              <w:spacing w:after="0"/>
              <w:contextualSpacing/>
              <w:jc w:val="center"/>
              <w:rPr>
                <w:rFonts w:ascii="PT Astra Serif" w:hAnsi="PT Astra Serif"/>
                <w:sz w:val="18"/>
                <w:szCs w:val="18"/>
              </w:rPr>
            </w:pPr>
            <w:r w:rsidRPr="00C1236C">
              <w:rPr>
                <w:sz w:val="18"/>
                <w:szCs w:val="18"/>
              </w:rPr>
              <w:t>Преимущество</w:t>
            </w:r>
          </w:p>
        </w:tc>
        <w:tc>
          <w:tcPr>
            <w:tcW w:w="1510" w:type="dxa"/>
            <w:tcBorders>
              <w:top w:val="single" w:sz="4" w:space="0" w:color="auto"/>
              <w:left w:val="single" w:sz="4" w:space="0" w:color="auto"/>
              <w:bottom w:val="single" w:sz="4" w:space="0" w:color="auto"/>
              <w:right w:val="single" w:sz="4" w:space="0" w:color="auto"/>
            </w:tcBorders>
          </w:tcPr>
          <w:p w14:paraId="1AF7D714" w14:textId="0655A233" w:rsidR="00C1236C" w:rsidRPr="00C1236C" w:rsidRDefault="00C1236C" w:rsidP="00C1236C">
            <w:pPr>
              <w:spacing w:after="0"/>
              <w:contextualSpacing/>
              <w:jc w:val="center"/>
              <w:rPr>
                <w:rFonts w:ascii="PT Astra Serif" w:hAnsi="PT Astra Serif"/>
                <w:sz w:val="18"/>
                <w:szCs w:val="18"/>
              </w:rPr>
            </w:pPr>
          </w:p>
        </w:tc>
      </w:tr>
      <w:tr w:rsidR="00C1236C" w:rsidRPr="00C1236C" w14:paraId="1973A32D" w14:textId="3102D144" w:rsidTr="0018393E">
        <w:trPr>
          <w:trHeight w:val="424"/>
        </w:trPr>
        <w:tc>
          <w:tcPr>
            <w:tcW w:w="652" w:type="dxa"/>
            <w:tcBorders>
              <w:top w:val="single" w:sz="4" w:space="0" w:color="auto"/>
              <w:left w:val="single" w:sz="4" w:space="0" w:color="auto"/>
              <w:bottom w:val="single" w:sz="4" w:space="0" w:color="auto"/>
              <w:right w:val="single" w:sz="4" w:space="0" w:color="auto"/>
            </w:tcBorders>
            <w:vAlign w:val="center"/>
          </w:tcPr>
          <w:p w14:paraId="0B6E9084" w14:textId="37B967F5"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4</w:t>
            </w:r>
          </w:p>
        </w:tc>
        <w:tc>
          <w:tcPr>
            <w:tcW w:w="1318" w:type="dxa"/>
            <w:tcBorders>
              <w:top w:val="single" w:sz="4" w:space="0" w:color="auto"/>
              <w:left w:val="single" w:sz="4" w:space="0" w:color="auto"/>
              <w:bottom w:val="single" w:sz="4" w:space="0" w:color="auto"/>
              <w:right w:val="single" w:sz="4" w:space="0" w:color="auto"/>
            </w:tcBorders>
            <w:vAlign w:val="center"/>
          </w:tcPr>
          <w:p w14:paraId="2BAADD1D" w14:textId="530D24EC" w:rsidR="00C1236C" w:rsidRPr="00C1236C" w:rsidRDefault="00C1236C" w:rsidP="00C1236C">
            <w:pPr>
              <w:autoSpaceDE w:val="0"/>
              <w:autoSpaceDN w:val="0"/>
              <w:adjustRightInd w:val="0"/>
              <w:spacing w:after="0"/>
              <w:contextualSpacing/>
              <w:jc w:val="left"/>
              <w:rPr>
                <w:rFonts w:ascii="PT Astra Serif" w:hAnsi="PT Astra Serif"/>
                <w:color w:val="000000"/>
                <w:sz w:val="18"/>
                <w:szCs w:val="18"/>
              </w:rPr>
            </w:pPr>
            <w:r w:rsidRPr="00C1236C">
              <w:rPr>
                <w:rFonts w:ascii="PT Astra Serif" w:hAnsi="PT Astra Serif"/>
                <w:sz w:val="18"/>
                <w:szCs w:val="18"/>
              </w:rPr>
              <w:t>10.61.32.116-00000005</w:t>
            </w:r>
          </w:p>
        </w:tc>
        <w:tc>
          <w:tcPr>
            <w:tcW w:w="5288" w:type="dxa"/>
            <w:tcBorders>
              <w:top w:val="single" w:sz="4" w:space="0" w:color="auto"/>
              <w:left w:val="single" w:sz="4" w:space="0" w:color="auto"/>
              <w:bottom w:val="single" w:sz="4" w:space="0" w:color="auto"/>
              <w:right w:val="single" w:sz="4" w:space="0" w:color="auto"/>
            </w:tcBorders>
          </w:tcPr>
          <w:p w14:paraId="54F16E1C" w14:textId="42E1184A" w:rsidR="00C1236C" w:rsidRPr="00C1236C" w:rsidRDefault="00C1236C" w:rsidP="00C1236C">
            <w:pPr>
              <w:spacing w:after="0"/>
              <w:contextualSpacing/>
              <w:rPr>
                <w:rFonts w:ascii="PT Astra Serif" w:hAnsi="PT Astra Serif"/>
                <w:color w:val="000000"/>
                <w:sz w:val="18"/>
                <w:szCs w:val="18"/>
              </w:rPr>
            </w:pPr>
            <w:r w:rsidRPr="00C1236C">
              <w:rPr>
                <w:rFonts w:ascii="PT Astra Serif" w:hAnsi="PT Astra Serif"/>
                <w:sz w:val="18"/>
                <w:szCs w:val="18"/>
              </w:rPr>
              <w:t xml:space="preserve">Крупа </w:t>
            </w:r>
            <w:r w:rsidR="00236EB5">
              <w:rPr>
                <w:rFonts w:ascii="PT Astra Serif" w:hAnsi="PT Astra Serif"/>
                <w:sz w:val="18"/>
                <w:szCs w:val="18"/>
              </w:rPr>
              <w:t xml:space="preserve">ячменная </w:t>
            </w:r>
            <w:r w:rsidRPr="00C1236C">
              <w:rPr>
                <w:rFonts w:ascii="PT Astra Serif" w:hAnsi="PT Astra Serif"/>
                <w:sz w:val="18"/>
                <w:szCs w:val="18"/>
              </w:rPr>
              <w:t>перловая. Номер крупы: 1</w:t>
            </w:r>
          </w:p>
        </w:tc>
        <w:tc>
          <w:tcPr>
            <w:tcW w:w="1120" w:type="dxa"/>
            <w:tcBorders>
              <w:top w:val="single" w:sz="4" w:space="0" w:color="auto"/>
              <w:left w:val="single" w:sz="4" w:space="0" w:color="auto"/>
              <w:bottom w:val="single" w:sz="4" w:space="0" w:color="auto"/>
              <w:right w:val="single" w:sz="4" w:space="0" w:color="auto"/>
            </w:tcBorders>
            <w:vAlign w:val="center"/>
          </w:tcPr>
          <w:p w14:paraId="4D1A1A70" w14:textId="77777777" w:rsidR="00C1236C" w:rsidRPr="00C1236C" w:rsidRDefault="00C1236C" w:rsidP="00C1236C">
            <w:pPr>
              <w:spacing w:after="0"/>
              <w:contextualSpacing/>
              <w:jc w:val="center"/>
              <w:rPr>
                <w:rFonts w:ascii="PT Astra Serif" w:hAnsi="PT Astra Serif"/>
                <w:sz w:val="18"/>
                <w:szCs w:val="18"/>
              </w:rPr>
            </w:pPr>
            <w:r w:rsidRPr="00C1236C">
              <w:rPr>
                <w:rFonts w:ascii="PT Astra Serif" w:hAnsi="PT Astra Serif"/>
                <w:sz w:val="18"/>
                <w:szCs w:val="18"/>
              </w:rPr>
              <w:t>килограмм</w:t>
            </w:r>
          </w:p>
        </w:tc>
        <w:tc>
          <w:tcPr>
            <w:tcW w:w="1432" w:type="dxa"/>
            <w:tcBorders>
              <w:top w:val="single" w:sz="4" w:space="0" w:color="auto"/>
              <w:left w:val="single" w:sz="4" w:space="0" w:color="auto"/>
              <w:bottom w:val="single" w:sz="4" w:space="0" w:color="auto"/>
              <w:right w:val="single" w:sz="4" w:space="0" w:color="auto"/>
            </w:tcBorders>
            <w:vAlign w:val="center"/>
          </w:tcPr>
          <w:p w14:paraId="7D751499" w14:textId="2FB48743" w:rsidR="00C1236C" w:rsidRPr="00C1236C" w:rsidRDefault="00236EB5" w:rsidP="00C1236C">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3</w:t>
            </w:r>
            <w:r w:rsidR="00FC197E">
              <w:rPr>
                <w:rFonts w:ascii="PT Astra Serif" w:hAnsi="PT Astra Serif"/>
                <w:color w:val="000000"/>
                <w:sz w:val="18"/>
                <w:szCs w:val="18"/>
              </w:rPr>
              <w:t>0</w:t>
            </w:r>
          </w:p>
        </w:tc>
        <w:tc>
          <w:tcPr>
            <w:tcW w:w="1854" w:type="dxa"/>
            <w:tcBorders>
              <w:top w:val="single" w:sz="4" w:space="0" w:color="auto"/>
              <w:left w:val="single" w:sz="4" w:space="0" w:color="auto"/>
              <w:bottom w:val="single" w:sz="4" w:space="0" w:color="auto"/>
              <w:right w:val="single" w:sz="4" w:space="0" w:color="auto"/>
            </w:tcBorders>
            <w:vAlign w:val="center"/>
          </w:tcPr>
          <w:p w14:paraId="04144A50" w14:textId="36121967" w:rsidR="00C1236C" w:rsidRPr="00C1236C" w:rsidRDefault="00C1236C" w:rsidP="00C1236C">
            <w:pPr>
              <w:spacing w:after="0"/>
              <w:contextualSpacing/>
              <w:jc w:val="center"/>
              <w:rPr>
                <w:rFonts w:ascii="PT Astra Serif" w:hAnsi="PT Astra Serif"/>
                <w:sz w:val="18"/>
                <w:szCs w:val="18"/>
              </w:rPr>
            </w:pPr>
            <w:r w:rsidRPr="00C1236C">
              <w:rPr>
                <w:rFonts w:ascii="PT Astra Serif" w:hAnsi="PT Astra Serif"/>
                <w:sz w:val="18"/>
                <w:szCs w:val="18"/>
              </w:rPr>
              <w:t>Не менее 8 месяцев</w:t>
            </w:r>
          </w:p>
        </w:tc>
        <w:tc>
          <w:tcPr>
            <w:tcW w:w="1488" w:type="dxa"/>
            <w:tcBorders>
              <w:top w:val="single" w:sz="4" w:space="0" w:color="auto"/>
              <w:left w:val="single" w:sz="4" w:space="0" w:color="auto"/>
              <w:bottom w:val="single" w:sz="4" w:space="0" w:color="auto"/>
              <w:right w:val="single" w:sz="4" w:space="0" w:color="auto"/>
            </w:tcBorders>
            <w:vAlign w:val="center"/>
          </w:tcPr>
          <w:p w14:paraId="16AEFD86" w14:textId="58461B9D" w:rsidR="00C1236C" w:rsidRPr="00C1236C" w:rsidRDefault="00C1236C" w:rsidP="00C1236C">
            <w:pPr>
              <w:spacing w:after="0"/>
              <w:contextualSpacing/>
              <w:jc w:val="center"/>
              <w:rPr>
                <w:rFonts w:ascii="PT Astra Serif" w:hAnsi="PT Astra Serif"/>
                <w:sz w:val="18"/>
                <w:szCs w:val="18"/>
              </w:rPr>
            </w:pPr>
            <w:r w:rsidRPr="00C1236C">
              <w:rPr>
                <w:sz w:val="18"/>
                <w:szCs w:val="18"/>
              </w:rPr>
              <w:t>Преимущество</w:t>
            </w:r>
          </w:p>
        </w:tc>
        <w:tc>
          <w:tcPr>
            <w:tcW w:w="1510" w:type="dxa"/>
            <w:tcBorders>
              <w:top w:val="single" w:sz="4" w:space="0" w:color="auto"/>
              <w:left w:val="single" w:sz="4" w:space="0" w:color="auto"/>
              <w:bottom w:val="single" w:sz="4" w:space="0" w:color="auto"/>
              <w:right w:val="single" w:sz="4" w:space="0" w:color="auto"/>
            </w:tcBorders>
          </w:tcPr>
          <w:p w14:paraId="5422DD9E" w14:textId="06DE3BF6" w:rsidR="00C1236C" w:rsidRPr="00C1236C" w:rsidRDefault="00C1236C" w:rsidP="00C1236C">
            <w:pPr>
              <w:spacing w:after="0"/>
              <w:contextualSpacing/>
              <w:jc w:val="center"/>
              <w:rPr>
                <w:rFonts w:ascii="PT Astra Serif" w:hAnsi="PT Astra Serif"/>
                <w:sz w:val="18"/>
                <w:szCs w:val="18"/>
              </w:rPr>
            </w:pPr>
          </w:p>
        </w:tc>
      </w:tr>
      <w:tr w:rsidR="00C1236C" w:rsidRPr="00C1236C" w14:paraId="0DACA3D0" w14:textId="589CCDEA" w:rsidTr="0018393E">
        <w:trPr>
          <w:trHeight w:val="730"/>
        </w:trPr>
        <w:tc>
          <w:tcPr>
            <w:tcW w:w="652" w:type="dxa"/>
            <w:tcBorders>
              <w:top w:val="single" w:sz="4" w:space="0" w:color="auto"/>
              <w:left w:val="single" w:sz="4" w:space="0" w:color="auto"/>
              <w:bottom w:val="single" w:sz="4" w:space="0" w:color="auto"/>
              <w:right w:val="single" w:sz="4" w:space="0" w:color="auto"/>
            </w:tcBorders>
            <w:vAlign w:val="center"/>
          </w:tcPr>
          <w:p w14:paraId="786FFE36" w14:textId="338135C7"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5</w:t>
            </w:r>
          </w:p>
        </w:tc>
        <w:tc>
          <w:tcPr>
            <w:tcW w:w="1318" w:type="dxa"/>
            <w:tcBorders>
              <w:top w:val="single" w:sz="4" w:space="0" w:color="auto"/>
              <w:left w:val="single" w:sz="4" w:space="0" w:color="auto"/>
              <w:bottom w:val="single" w:sz="4" w:space="0" w:color="auto"/>
              <w:right w:val="single" w:sz="4" w:space="0" w:color="auto"/>
            </w:tcBorders>
            <w:vAlign w:val="center"/>
          </w:tcPr>
          <w:p w14:paraId="7B78581F" w14:textId="5621C89B" w:rsidR="00C1236C" w:rsidRPr="00C1236C" w:rsidRDefault="00C1236C" w:rsidP="00C1236C">
            <w:pPr>
              <w:autoSpaceDE w:val="0"/>
              <w:autoSpaceDN w:val="0"/>
              <w:adjustRightInd w:val="0"/>
              <w:spacing w:after="0"/>
              <w:contextualSpacing/>
              <w:jc w:val="left"/>
              <w:rPr>
                <w:rFonts w:ascii="PT Astra Serif" w:hAnsi="PT Astra Serif"/>
                <w:color w:val="000000"/>
                <w:sz w:val="18"/>
                <w:szCs w:val="18"/>
              </w:rPr>
            </w:pPr>
            <w:r w:rsidRPr="00C1236C">
              <w:rPr>
                <w:rFonts w:ascii="PT Astra Serif" w:hAnsi="PT Astra Serif"/>
                <w:sz w:val="18"/>
                <w:szCs w:val="18"/>
              </w:rPr>
              <w:t>10.41.54.000-00000002</w:t>
            </w:r>
          </w:p>
        </w:tc>
        <w:tc>
          <w:tcPr>
            <w:tcW w:w="5288" w:type="dxa"/>
            <w:tcBorders>
              <w:top w:val="single" w:sz="4" w:space="0" w:color="auto"/>
              <w:left w:val="single" w:sz="4" w:space="0" w:color="auto"/>
              <w:bottom w:val="single" w:sz="4" w:space="0" w:color="auto"/>
              <w:right w:val="single" w:sz="4" w:space="0" w:color="auto"/>
            </w:tcBorders>
          </w:tcPr>
          <w:p w14:paraId="6EED97A4" w14:textId="77777777" w:rsidR="003B6FE1" w:rsidRDefault="00C1236C" w:rsidP="00C1236C">
            <w:pPr>
              <w:spacing w:after="0"/>
              <w:contextualSpacing/>
              <w:rPr>
                <w:rFonts w:ascii="PT Astra Serif" w:hAnsi="PT Astra Serif"/>
                <w:sz w:val="18"/>
                <w:szCs w:val="18"/>
              </w:rPr>
            </w:pPr>
            <w:r w:rsidRPr="00C1236C">
              <w:rPr>
                <w:rFonts w:ascii="PT Astra Serif" w:hAnsi="PT Astra Serif"/>
                <w:sz w:val="18"/>
                <w:szCs w:val="18"/>
              </w:rPr>
              <w:t xml:space="preserve">Масло подсолнечное рафинированное. </w:t>
            </w:r>
          </w:p>
          <w:p w14:paraId="329903C9" w14:textId="77777777" w:rsidR="003B6FE1" w:rsidRDefault="00C1236C" w:rsidP="00C1236C">
            <w:pPr>
              <w:spacing w:after="0"/>
              <w:contextualSpacing/>
              <w:rPr>
                <w:rFonts w:ascii="PT Astra Serif" w:hAnsi="PT Astra Serif"/>
                <w:sz w:val="18"/>
                <w:szCs w:val="18"/>
              </w:rPr>
            </w:pPr>
            <w:r w:rsidRPr="00C1236C">
              <w:rPr>
                <w:rFonts w:ascii="PT Astra Serif" w:hAnsi="PT Astra Serif"/>
                <w:sz w:val="18"/>
                <w:szCs w:val="18"/>
              </w:rPr>
              <w:t xml:space="preserve">Вид масла подсолнечного рафинированного: Дезодорированное. </w:t>
            </w:r>
          </w:p>
          <w:p w14:paraId="52D99CDD" w14:textId="2BDF5A54" w:rsidR="00C1236C" w:rsidRPr="00C1236C" w:rsidRDefault="00C1236C" w:rsidP="003B6FE1">
            <w:pPr>
              <w:spacing w:after="0"/>
              <w:contextualSpacing/>
              <w:jc w:val="left"/>
              <w:rPr>
                <w:rFonts w:ascii="PT Astra Serif" w:hAnsi="PT Astra Serif"/>
                <w:color w:val="000000"/>
                <w:sz w:val="18"/>
                <w:szCs w:val="18"/>
              </w:rPr>
            </w:pPr>
            <w:r w:rsidRPr="00C1236C">
              <w:rPr>
                <w:rFonts w:ascii="PT Astra Serif" w:hAnsi="PT Astra Serif"/>
                <w:sz w:val="18"/>
                <w:szCs w:val="18"/>
              </w:rPr>
              <w:t xml:space="preserve">Марка масла подсолнечного рафинированного дезодорированного: Первый сорт. </w:t>
            </w:r>
          </w:p>
        </w:tc>
        <w:tc>
          <w:tcPr>
            <w:tcW w:w="1120" w:type="dxa"/>
            <w:tcBorders>
              <w:top w:val="single" w:sz="4" w:space="0" w:color="auto"/>
              <w:left w:val="single" w:sz="4" w:space="0" w:color="auto"/>
              <w:bottom w:val="single" w:sz="4" w:space="0" w:color="auto"/>
              <w:right w:val="single" w:sz="4" w:space="0" w:color="auto"/>
            </w:tcBorders>
            <w:vAlign w:val="center"/>
          </w:tcPr>
          <w:p w14:paraId="0163B104" w14:textId="3AEA489D" w:rsidR="00C1236C" w:rsidRPr="00C1236C" w:rsidRDefault="00C1236C" w:rsidP="00C1236C">
            <w:pPr>
              <w:spacing w:after="0"/>
              <w:contextualSpacing/>
              <w:jc w:val="center"/>
              <w:rPr>
                <w:rFonts w:ascii="PT Astra Serif" w:hAnsi="PT Astra Serif"/>
                <w:sz w:val="18"/>
                <w:szCs w:val="18"/>
              </w:rPr>
            </w:pPr>
            <w:proofErr w:type="gramStart"/>
            <w:r w:rsidRPr="00C1236C">
              <w:rPr>
                <w:rFonts w:ascii="PT Astra Serif" w:hAnsi="PT Astra Serif"/>
                <w:sz w:val="18"/>
                <w:szCs w:val="18"/>
              </w:rPr>
              <w:t>л</w:t>
            </w:r>
            <w:proofErr w:type="gramEnd"/>
            <w:r w:rsidRPr="00C1236C">
              <w:rPr>
                <w:rFonts w:ascii="PT Astra Serif" w:hAnsi="PT Astra Serif"/>
                <w:sz w:val="18"/>
                <w:szCs w:val="18"/>
              </w:rPr>
              <w:t>итр</w:t>
            </w:r>
          </w:p>
        </w:tc>
        <w:tc>
          <w:tcPr>
            <w:tcW w:w="1432" w:type="dxa"/>
            <w:tcBorders>
              <w:top w:val="single" w:sz="4" w:space="0" w:color="auto"/>
              <w:left w:val="single" w:sz="4" w:space="0" w:color="auto"/>
              <w:bottom w:val="single" w:sz="4" w:space="0" w:color="auto"/>
              <w:right w:val="single" w:sz="4" w:space="0" w:color="auto"/>
            </w:tcBorders>
            <w:vAlign w:val="center"/>
          </w:tcPr>
          <w:p w14:paraId="688A9B0D" w14:textId="499B6428" w:rsidR="00C1236C" w:rsidRPr="00C1236C" w:rsidRDefault="00236EB5" w:rsidP="00C1236C">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58</w:t>
            </w:r>
            <w:r w:rsidR="00FC197E">
              <w:rPr>
                <w:rFonts w:ascii="PT Astra Serif" w:hAnsi="PT Astra Serif"/>
                <w:color w:val="000000"/>
                <w:sz w:val="18"/>
                <w:szCs w:val="18"/>
              </w:rPr>
              <w:t>0</w:t>
            </w:r>
          </w:p>
        </w:tc>
        <w:tc>
          <w:tcPr>
            <w:tcW w:w="1854" w:type="dxa"/>
            <w:tcBorders>
              <w:top w:val="single" w:sz="4" w:space="0" w:color="auto"/>
              <w:left w:val="single" w:sz="4" w:space="0" w:color="auto"/>
              <w:bottom w:val="single" w:sz="4" w:space="0" w:color="auto"/>
              <w:right w:val="single" w:sz="4" w:space="0" w:color="auto"/>
            </w:tcBorders>
            <w:vAlign w:val="center"/>
          </w:tcPr>
          <w:p w14:paraId="637EAC80" w14:textId="45E65957" w:rsidR="00C1236C" w:rsidRPr="00C1236C" w:rsidRDefault="00C1236C" w:rsidP="00C1236C">
            <w:pPr>
              <w:spacing w:after="0"/>
              <w:contextualSpacing/>
              <w:jc w:val="center"/>
              <w:rPr>
                <w:rFonts w:ascii="PT Astra Serif" w:hAnsi="PT Astra Serif"/>
                <w:sz w:val="18"/>
                <w:szCs w:val="18"/>
              </w:rPr>
            </w:pPr>
            <w:r w:rsidRPr="00C1236C">
              <w:rPr>
                <w:rFonts w:ascii="PT Astra Serif" w:hAnsi="PT Astra Serif"/>
                <w:sz w:val="18"/>
                <w:szCs w:val="18"/>
              </w:rPr>
              <w:t>Не менее 7 месяцев</w:t>
            </w:r>
          </w:p>
        </w:tc>
        <w:tc>
          <w:tcPr>
            <w:tcW w:w="1488" w:type="dxa"/>
            <w:tcBorders>
              <w:top w:val="single" w:sz="4" w:space="0" w:color="auto"/>
              <w:left w:val="single" w:sz="4" w:space="0" w:color="auto"/>
              <w:bottom w:val="single" w:sz="4" w:space="0" w:color="auto"/>
              <w:right w:val="single" w:sz="4" w:space="0" w:color="auto"/>
            </w:tcBorders>
            <w:vAlign w:val="center"/>
          </w:tcPr>
          <w:p w14:paraId="17BF12DC" w14:textId="149E3100" w:rsidR="00C1236C" w:rsidRPr="00C1236C" w:rsidRDefault="00C1236C" w:rsidP="00C1236C">
            <w:pPr>
              <w:spacing w:after="0"/>
              <w:contextualSpacing/>
              <w:jc w:val="center"/>
              <w:rPr>
                <w:rFonts w:ascii="PT Astra Serif" w:hAnsi="PT Astra Serif"/>
                <w:sz w:val="18"/>
                <w:szCs w:val="18"/>
              </w:rPr>
            </w:pPr>
            <w:r w:rsidRPr="00C1236C">
              <w:rPr>
                <w:sz w:val="18"/>
                <w:szCs w:val="18"/>
              </w:rPr>
              <w:t>Преимущество</w:t>
            </w:r>
          </w:p>
        </w:tc>
        <w:tc>
          <w:tcPr>
            <w:tcW w:w="1510" w:type="dxa"/>
            <w:tcBorders>
              <w:top w:val="single" w:sz="4" w:space="0" w:color="auto"/>
              <w:left w:val="single" w:sz="4" w:space="0" w:color="auto"/>
              <w:bottom w:val="single" w:sz="4" w:space="0" w:color="auto"/>
              <w:right w:val="single" w:sz="4" w:space="0" w:color="auto"/>
            </w:tcBorders>
          </w:tcPr>
          <w:p w14:paraId="129469D8" w14:textId="5240B726" w:rsidR="00C1236C" w:rsidRPr="00C1236C" w:rsidRDefault="00C1236C" w:rsidP="00C1236C">
            <w:pPr>
              <w:spacing w:after="0"/>
              <w:contextualSpacing/>
              <w:jc w:val="center"/>
              <w:rPr>
                <w:rFonts w:ascii="PT Astra Serif" w:hAnsi="PT Astra Serif"/>
                <w:sz w:val="18"/>
                <w:szCs w:val="18"/>
              </w:rPr>
            </w:pPr>
          </w:p>
        </w:tc>
      </w:tr>
      <w:tr w:rsidR="00C1236C" w:rsidRPr="00C1236C" w14:paraId="059FA405" w14:textId="62AD4328" w:rsidTr="0018393E">
        <w:trPr>
          <w:trHeight w:val="424"/>
        </w:trPr>
        <w:tc>
          <w:tcPr>
            <w:tcW w:w="652" w:type="dxa"/>
            <w:tcBorders>
              <w:top w:val="single" w:sz="4" w:space="0" w:color="auto"/>
              <w:left w:val="single" w:sz="4" w:space="0" w:color="auto"/>
              <w:bottom w:val="single" w:sz="4" w:space="0" w:color="auto"/>
              <w:right w:val="single" w:sz="4" w:space="0" w:color="auto"/>
            </w:tcBorders>
            <w:vAlign w:val="center"/>
          </w:tcPr>
          <w:p w14:paraId="1B8D9E2F" w14:textId="141A8A87"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6</w:t>
            </w:r>
          </w:p>
        </w:tc>
        <w:tc>
          <w:tcPr>
            <w:tcW w:w="1318" w:type="dxa"/>
            <w:tcBorders>
              <w:top w:val="single" w:sz="4" w:space="0" w:color="auto"/>
              <w:left w:val="single" w:sz="4" w:space="0" w:color="auto"/>
              <w:bottom w:val="single" w:sz="4" w:space="0" w:color="auto"/>
              <w:right w:val="single" w:sz="4" w:space="0" w:color="auto"/>
            </w:tcBorders>
            <w:vAlign w:val="center"/>
          </w:tcPr>
          <w:p w14:paraId="22FA2DB1" w14:textId="492B3121" w:rsidR="00C1236C" w:rsidRPr="00C1236C" w:rsidRDefault="00C1236C" w:rsidP="00C1236C">
            <w:pPr>
              <w:autoSpaceDE w:val="0"/>
              <w:autoSpaceDN w:val="0"/>
              <w:adjustRightInd w:val="0"/>
              <w:spacing w:after="0"/>
              <w:contextualSpacing/>
              <w:jc w:val="left"/>
              <w:rPr>
                <w:rFonts w:ascii="PT Astra Serif" w:hAnsi="PT Astra Serif"/>
                <w:color w:val="000000"/>
                <w:sz w:val="18"/>
                <w:szCs w:val="18"/>
              </w:rPr>
            </w:pPr>
            <w:r w:rsidRPr="00C1236C">
              <w:rPr>
                <w:rFonts w:ascii="PT Astra Serif" w:hAnsi="PT Astra Serif"/>
                <w:sz w:val="18"/>
                <w:szCs w:val="18"/>
              </w:rPr>
              <w:t>01.47.21.000-00000014</w:t>
            </w:r>
          </w:p>
        </w:tc>
        <w:tc>
          <w:tcPr>
            <w:tcW w:w="5288" w:type="dxa"/>
            <w:tcBorders>
              <w:top w:val="single" w:sz="4" w:space="0" w:color="auto"/>
              <w:left w:val="single" w:sz="4" w:space="0" w:color="auto"/>
              <w:bottom w:val="single" w:sz="4" w:space="0" w:color="auto"/>
              <w:right w:val="single" w:sz="4" w:space="0" w:color="auto"/>
            </w:tcBorders>
          </w:tcPr>
          <w:p w14:paraId="72B7B71D" w14:textId="37759C29" w:rsidR="00C1236C" w:rsidRPr="00C1236C" w:rsidRDefault="00C1236C" w:rsidP="00C1236C">
            <w:pPr>
              <w:spacing w:after="0"/>
              <w:contextualSpacing/>
              <w:rPr>
                <w:rFonts w:ascii="PT Astra Serif" w:hAnsi="PT Astra Serif"/>
                <w:color w:val="000000"/>
                <w:sz w:val="18"/>
                <w:szCs w:val="18"/>
              </w:rPr>
            </w:pPr>
            <w:r w:rsidRPr="00C1236C">
              <w:rPr>
                <w:rFonts w:ascii="PT Astra Serif" w:hAnsi="PT Astra Serif"/>
                <w:sz w:val="18"/>
                <w:szCs w:val="18"/>
              </w:rPr>
              <w:t>Яйца куриные в скорлупе свежие. Категория яйца: Первая. Класс яйца: Столовое.</w:t>
            </w:r>
          </w:p>
        </w:tc>
        <w:tc>
          <w:tcPr>
            <w:tcW w:w="1120" w:type="dxa"/>
            <w:tcBorders>
              <w:top w:val="single" w:sz="4" w:space="0" w:color="auto"/>
              <w:left w:val="single" w:sz="4" w:space="0" w:color="auto"/>
              <w:bottom w:val="single" w:sz="4" w:space="0" w:color="auto"/>
              <w:right w:val="single" w:sz="4" w:space="0" w:color="auto"/>
            </w:tcBorders>
            <w:vAlign w:val="center"/>
          </w:tcPr>
          <w:p w14:paraId="0CF8CF3F" w14:textId="220CC884" w:rsidR="00C1236C" w:rsidRPr="00C1236C" w:rsidRDefault="00C1236C" w:rsidP="00C1236C">
            <w:pPr>
              <w:spacing w:after="0"/>
              <w:contextualSpacing/>
              <w:jc w:val="center"/>
              <w:rPr>
                <w:rFonts w:ascii="PT Astra Serif" w:hAnsi="PT Astra Serif"/>
                <w:sz w:val="18"/>
                <w:szCs w:val="18"/>
              </w:rPr>
            </w:pPr>
            <w:proofErr w:type="gramStart"/>
            <w:r w:rsidRPr="00C1236C">
              <w:rPr>
                <w:rFonts w:ascii="PT Astra Serif" w:hAnsi="PT Astra Serif"/>
                <w:sz w:val="18"/>
                <w:szCs w:val="18"/>
              </w:rPr>
              <w:t>ш</w:t>
            </w:r>
            <w:proofErr w:type="gramEnd"/>
            <w:r w:rsidRPr="00C1236C">
              <w:rPr>
                <w:rFonts w:ascii="PT Astra Serif" w:hAnsi="PT Astra Serif"/>
                <w:sz w:val="18"/>
                <w:szCs w:val="18"/>
              </w:rPr>
              <w:t>тука</w:t>
            </w:r>
          </w:p>
        </w:tc>
        <w:tc>
          <w:tcPr>
            <w:tcW w:w="1432" w:type="dxa"/>
            <w:tcBorders>
              <w:top w:val="single" w:sz="4" w:space="0" w:color="auto"/>
              <w:left w:val="single" w:sz="4" w:space="0" w:color="auto"/>
              <w:bottom w:val="single" w:sz="4" w:space="0" w:color="auto"/>
              <w:right w:val="single" w:sz="4" w:space="0" w:color="auto"/>
            </w:tcBorders>
            <w:vAlign w:val="center"/>
          </w:tcPr>
          <w:p w14:paraId="4033532B" w14:textId="299D8FA9" w:rsidR="00C1236C" w:rsidRPr="00C1236C" w:rsidRDefault="00236EB5" w:rsidP="00C1236C">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29</w:t>
            </w:r>
            <w:r w:rsidR="00C1236C" w:rsidRPr="00C1236C">
              <w:rPr>
                <w:rFonts w:ascii="PT Astra Serif" w:hAnsi="PT Astra Serif"/>
                <w:color w:val="000000"/>
                <w:sz w:val="18"/>
                <w:szCs w:val="18"/>
              </w:rPr>
              <w:t>000</w:t>
            </w:r>
          </w:p>
        </w:tc>
        <w:tc>
          <w:tcPr>
            <w:tcW w:w="1854" w:type="dxa"/>
            <w:tcBorders>
              <w:top w:val="single" w:sz="4" w:space="0" w:color="auto"/>
              <w:left w:val="single" w:sz="4" w:space="0" w:color="auto"/>
              <w:bottom w:val="single" w:sz="4" w:space="0" w:color="auto"/>
              <w:right w:val="single" w:sz="4" w:space="0" w:color="auto"/>
            </w:tcBorders>
            <w:vAlign w:val="center"/>
          </w:tcPr>
          <w:p w14:paraId="0C0A63B4" w14:textId="7C640A60" w:rsidR="00C1236C" w:rsidRPr="00C1236C" w:rsidRDefault="00C1236C" w:rsidP="00C1236C">
            <w:pPr>
              <w:spacing w:after="0"/>
              <w:contextualSpacing/>
              <w:jc w:val="center"/>
              <w:rPr>
                <w:rFonts w:ascii="PT Astra Serif" w:hAnsi="PT Astra Serif"/>
                <w:sz w:val="18"/>
                <w:szCs w:val="18"/>
              </w:rPr>
            </w:pPr>
            <w:r w:rsidRPr="00C1236C">
              <w:rPr>
                <w:rFonts w:ascii="PT Astra Serif" w:hAnsi="PT Astra Serif"/>
                <w:sz w:val="18"/>
                <w:szCs w:val="18"/>
              </w:rPr>
              <w:t>Не менее 10 дней</w:t>
            </w:r>
          </w:p>
        </w:tc>
        <w:tc>
          <w:tcPr>
            <w:tcW w:w="1488" w:type="dxa"/>
            <w:tcBorders>
              <w:top w:val="single" w:sz="4" w:space="0" w:color="auto"/>
              <w:left w:val="single" w:sz="4" w:space="0" w:color="auto"/>
              <w:bottom w:val="single" w:sz="4" w:space="0" w:color="auto"/>
              <w:right w:val="single" w:sz="4" w:space="0" w:color="auto"/>
            </w:tcBorders>
            <w:vAlign w:val="center"/>
          </w:tcPr>
          <w:p w14:paraId="67A9019A" w14:textId="13CA941C" w:rsidR="00C1236C" w:rsidRPr="00C1236C" w:rsidRDefault="00C1236C" w:rsidP="00C1236C">
            <w:pPr>
              <w:spacing w:after="0"/>
              <w:contextualSpacing/>
              <w:jc w:val="center"/>
              <w:rPr>
                <w:rFonts w:ascii="PT Astra Serif" w:hAnsi="PT Astra Serif"/>
                <w:sz w:val="18"/>
                <w:szCs w:val="18"/>
              </w:rPr>
            </w:pPr>
            <w:r w:rsidRPr="00C1236C">
              <w:rPr>
                <w:sz w:val="18"/>
                <w:szCs w:val="18"/>
              </w:rPr>
              <w:t>Преимущество</w:t>
            </w:r>
          </w:p>
        </w:tc>
        <w:tc>
          <w:tcPr>
            <w:tcW w:w="1510" w:type="dxa"/>
            <w:tcBorders>
              <w:top w:val="single" w:sz="4" w:space="0" w:color="auto"/>
              <w:left w:val="single" w:sz="4" w:space="0" w:color="auto"/>
              <w:bottom w:val="single" w:sz="4" w:space="0" w:color="auto"/>
              <w:right w:val="single" w:sz="4" w:space="0" w:color="auto"/>
            </w:tcBorders>
          </w:tcPr>
          <w:p w14:paraId="2BF63E82" w14:textId="18434489" w:rsidR="00C1236C" w:rsidRPr="00C1236C" w:rsidRDefault="00C1236C" w:rsidP="00C1236C">
            <w:pPr>
              <w:spacing w:after="0"/>
              <w:contextualSpacing/>
              <w:jc w:val="center"/>
              <w:rPr>
                <w:rFonts w:ascii="PT Astra Serif" w:hAnsi="PT Astra Serif"/>
                <w:sz w:val="18"/>
                <w:szCs w:val="18"/>
              </w:rPr>
            </w:pPr>
          </w:p>
        </w:tc>
      </w:tr>
      <w:tr w:rsidR="00C1236C" w:rsidRPr="00C1236C" w14:paraId="26846384" w14:textId="20C8C710" w:rsidTr="0018393E">
        <w:trPr>
          <w:trHeight w:val="557"/>
        </w:trPr>
        <w:tc>
          <w:tcPr>
            <w:tcW w:w="652" w:type="dxa"/>
            <w:tcBorders>
              <w:top w:val="single" w:sz="4" w:space="0" w:color="auto"/>
              <w:left w:val="single" w:sz="4" w:space="0" w:color="auto"/>
              <w:bottom w:val="single" w:sz="4" w:space="0" w:color="auto"/>
              <w:right w:val="single" w:sz="4" w:space="0" w:color="auto"/>
            </w:tcBorders>
            <w:vAlign w:val="center"/>
          </w:tcPr>
          <w:p w14:paraId="0F07FFD5" w14:textId="60ECF72B"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lastRenderedPageBreak/>
              <w:t>7</w:t>
            </w:r>
          </w:p>
        </w:tc>
        <w:tc>
          <w:tcPr>
            <w:tcW w:w="1318" w:type="dxa"/>
            <w:tcBorders>
              <w:top w:val="single" w:sz="4" w:space="0" w:color="auto"/>
              <w:left w:val="single" w:sz="4" w:space="0" w:color="auto"/>
              <w:bottom w:val="single" w:sz="4" w:space="0" w:color="auto"/>
              <w:right w:val="single" w:sz="4" w:space="0" w:color="auto"/>
            </w:tcBorders>
            <w:vAlign w:val="center"/>
          </w:tcPr>
          <w:p w14:paraId="0E77A55A" w14:textId="5799533C" w:rsidR="00C1236C" w:rsidRPr="00C1236C" w:rsidRDefault="00C1236C" w:rsidP="00C1236C">
            <w:pPr>
              <w:autoSpaceDE w:val="0"/>
              <w:autoSpaceDN w:val="0"/>
              <w:adjustRightInd w:val="0"/>
              <w:spacing w:after="0"/>
              <w:rPr>
                <w:rFonts w:ascii="PT Astra Serif" w:hAnsi="PT Astra Serif"/>
                <w:sz w:val="18"/>
                <w:szCs w:val="18"/>
              </w:rPr>
            </w:pPr>
            <w:r w:rsidRPr="00C1236C">
              <w:rPr>
                <w:rFonts w:ascii="PT Astra Serif" w:hAnsi="PT Astra Serif"/>
                <w:sz w:val="18"/>
                <w:szCs w:val="18"/>
              </w:rPr>
              <w:t>10.83.13.120-00000003</w:t>
            </w:r>
          </w:p>
          <w:p w14:paraId="40EE460D" w14:textId="4335FAEF" w:rsidR="00C1236C" w:rsidRPr="00C1236C" w:rsidRDefault="00C1236C" w:rsidP="00C1236C">
            <w:pPr>
              <w:autoSpaceDE w:val="0"/>
              <w:autoSpaceDN w:val="0"/>
              <w:adjustRightInd w:val="0"/>
              <w:spacing w:after="0"/>
              <w:contextualSpacing/>
              <w:jc w:val="left"/>
              <w:rPr>
                <w:rFonts w:ascii="PT Astra Serif" w:hAnsi="PT Astra Serif"/>
                <w:sz w:val="18"/>
                <w:szCs w:val="18"/>
              </w:rPr>
            </w:pPr>
          </w:p>
        </w:tc>
        <w:tc>
          <w:tcPr>
            <w:tcW w:w="5288" w:type="dxa"/>
            <w:tcBorders>
              <w:top w:val="single" w:sz="4" w:space="0" w:color="auto"/>
              <w:left w:val="single" w:sz="4" w:space="0" w:color="auto"/>
              <w:bottom w:val="single" w:sz="4" w:space="0" w:color="auto"/>
              <w:right w:val="single" w:sz="4" w:space="0" w:color="auto"/>
            </w:tcBorders>
          </w:tcPr>
          <w:p w14:paraId="4719F1EF" w14:textId="77777777" w:rsidR="003B6FE1" w:rsidRDefault="00C1236C" w:rsidP="00C1236C">
            <w:pPr>
              <w:spacing w:after="0"/>
              <w:contextualSpacing/>
              <w:rPr>
                <w:rFonts w:ascii="PT Astra Serif" w:hAnsi="PT Astra Serif"/>
                <w:sz w:val="18"/>
                <w:szCs w:val="18"/>
              </w:rPr>
            </w:pPr>
            <w:r w:rsidRPr="00C1236C">
              <w:rPr>
                <w:rFonts w:ascii="PT Astra Serif" w:hAnsi="PT Astra Serif"/>
                <w:sz w:val="18"/>
                <w:szCs w:val="18"/>
              </w:rPr>
              <w:t xml:space="preserve">Чай черный (ферментированный). </w:t>
            </w:r>
          </w:p>
          <w:p w14:paraId="7CB4B970" w14:textId="77777777" w:rsidR="003B6FE1" w:rsidRDefault="00C1236C" w:rsidP="003B6FE1">
            <w:pPr>
              <w:spacing w:after="0"/>
              <w:contextualSpacing/>
              <w:jc w:val="left"/>
              <w:rPr>
                <w:rFonts w:ascii="PT Astra Serif" w:hAnsi="PT Astra Serif"/>
                <w:sz w:val="18"/>
                <w:szCs w:val="18"/>
              </w:rPr>
            </w:pPr>
            <w:r w:rsidRPr="00C1236C">
              <w:rPr>
                <w:rFonts w:ascii="PT Astra Serif" w:hAnsi="PT Astra Serif"/>
                <w:sz w:val="18"/>
                <w:szCs w:val="18"/>
              </w:rPr>
              <w:t xml:space="preserve">Вид чая черного (ферментированного) по способу обработки листа: Листовой. </w:t>
            </w:r>
          </w:p>
          <w:p w14:paraId="100238FE" w14:textId="49632CA6" w:rsidR="00C1236C" w:rsidRPr="00C1236C" w:rsidRDefault="00C1236C" w:rsidP="003B6FE1">
            <w:pPr>
              <w:spacing w:after="0"/>
              <w:contextualSpacing/>
              <w:jc w:val="left"/>
              <w:rPr>
                <w:rFonts w:ascii="PT Astra Serif" w:hAnsi="PT Astra Serif"/>
                <w:sz w:val="18"/>
                <w:szCs w:val="18"/>
              </w:rPr>
            </w:pPr>
            <w:r w:rsidRPr="00C1236C">
              <w:rPr>
                <w:rFonts w:ascii="PT Astra Serif" w:hAnsi="PT Astra Serif"/>
                <w:sz w:val="18"/>
                <w:szCs w:val="18"/>
              </w:rPr>
              <w:t>Тип листа чая черного (ферментированного): Крупный.</w:t>
            </w:r>
          </w:p>
        </w:tc>
        <w:tc>
          <w:tcPr>
            <w:tcW w:w="1120" w:type="dxa"/>
            <w:tcBorders>
              <w:top w:val="single" w:sz="4" w:space="0" w:color="auto"/>
              <w:left w:val="single" w:sz="4" w:space="0" w:color="auto"/>
              <w:bottom w:val="single" w:sz="4" w:space="0" w:color="auto"/>
              <w:right w:val="single" w:sz="4" w:space="0" w:color="auto"/>
            </w:tcBorders>
            <w:vAlign w:val="center"/>
          </w:tcPr>
          <w:p w14:paraId="40511AB3" w14:textId="0C5ABD5C" w:rsidR="00C1236C" w:rsidRPr="00C1236C" w:rsidRDefault="00C1236C" w:rsidP="00C1236C">
            <w:pPr>
              <w:spacing w:after="0"/>
              <w:contextualSpacing/>
              <w:jc w:val="center"/>
              <w:rPr>
                <w:rFonts w:ascii="PT Astra Serif" w:hAnsi="PT Astra Serif"/>
                <w:sz w:val="18"/>
                <w:szCs w:val="18"/>
              </w:rPr>
            </w:pPr>
            <w:proofErr w:type="gramStart"/>
            <w:r w:rsidRPr="00C1236C">
              <w:rPr>
                <w:rFonts w:ascii="PT Astra Serif" w:hAnsi="PT Astra Serif"/>
                <w:sz w:val="18"/>
                <w:szCs w:val="18"/>
              </w:rPr>
              <w:t>к</w:t>
            </w:r>
            <w:proofErr w:type="gramEnd"/>
            <w:r w:rsidRPr="00C1236C">
              <w:rPr>
                <w:rFonts w:ascii="PT Astra Serif" w:hAnsi="PT Astra Serif"/>
                <w:sz w:val="18"/>
                <w:szCs w:val="18"/>
              </w:rPr>
              <w:t>илограмм</w:t>
            </w:r>
          </w:p>
        </w:tc>
        <w:tc>
          <w:tcPr>
            <w:tcW w:w="1432" w:type="dxa"/>
            <w:tcBorders>
              <w:top w:val="single" w:sz="4" w:space="0" w:color="auto"/>
              <w:left w:val="single" w:sz="4" w:space="0" w:color="auto"/>
              <w:bottom w:val="single" w:sz="4" w:space="0" w:color="auto"/>
              <w:right w:val="single" w:sz="4" w:space="0" w:color="auto"/>
            </w:tcBorders>
            <w:vAlign w:val="center"/>
          </w:tcPr>
          <w:p w14:paraId="027A283D" w14:textId="00D04195" w:rsidR="00C1236C" w:rsidRPr="00C1236C" w:rsidRDefault="00236EB5" w:rsidP="00C1236C">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6</w:t>
            </w:r>
            <w:r w:rsidR="00C1236C" w:rsidRPr="00C1236C">
              <w:rPr>
                <w:rFonts w:ascii="PT Astra Serif" w:hAnsi="PT Astra Serif"/>
                <w:color w:val="000000"/>
                <w:sz w:val="18"/>
                <w:szCs w:val="18"/>
              </w:rPr>
              <w:t>0</w:t>
            </w:r>
          </w:p>
        </w:tc>
        <w:tc>
          <w:tcPr>
            <w:tcW w:w="1854" w:type="dxa"/>
            <w:tcBorders>
              <w:top w:val="single" w:sz="4" w:space="0" w:color="auto"/>
              <w:left w:val="single" w:sz="4" w:space="0" w:color="auto"/>
              <w:bottom w:val="single" w:sz="4" w:space="0" w:color="auto"/>
              <w:right w:val="single" w:sz="4" w:space="0" w:color="auto"/>
            </w:tcBorders>
            <w:vAlign w:val="center"/>
          </w:tcPr>
          <w:p w14:paraId="23664C28" w14:textId="219689C8" w:rsidR="00C1236C" w:rsidRPr="00C1236C" w:rsidRDefault="00C1236C" w:rsidP="00C1236C">
            <w:pPr>
              <w:spacing w:after="0"/>
              <w:contextualSpacing/>
              <w:jc w:val="center"/>
              <w:rPr>
                <w:rFonts w:ascii="PT Astra Serif" w:hAnsi="PT Astra Serif"/>
                <w:sz w:val="18"/>
                <w:szCs w:val="18"/>
              </w:rPr>
            </w:pPr>
            <w:r w:rsidRPr="00C1236C">
              <w:rPr>
                <w:rFonts w:ascii="PT Astra Serif" w:hAnsi="PT Astra Serif"/>
                <w:sz w:val="18"/>
                <w:szCs w:val="18"/>
              </w:rPr>
              <w:t>Не менее 10 месяцев</w:t>
            </w:r>
          </w:p>
        </w:tc>
        <w:tc>
          <w:tcPr>
            <w:tcW w:w="1488" w:type="dxa"/>
            <w:tcBorders>
              <w:top w:val="single" w:sz="4" w:space="0" w:color="auto"/>
              <w:left w:val="single" w:sz="4" w:space="0" w:color="auto"/>
              <w:bottom w:val="single" w:sz="4" w:space="0" w:color="auto"/>
              <w:right w:val="single" w:sz="4" w:space="0" w:color="auto"/>
            </w:tcBorders>
            <w:vAlign w:val="center"/>
          </w:tcPr>
          <w:p w14:paraId="367E3F8D" w14:textId="5DA0B81B" w:rsidR="00C1236C" w:rsidRPr="00C1236C" w:rsidRDefault="00C1236C" w:rsidP="00C1236C">
            <w:pPr>
              <w:spacing w:after="0"/>
              <w:contextualSpacing/>
              <w:jc w:val="center"/>
              <w:rPr>
                <w:rFonts w:ascii="PT Astra Serif" w:hAnsi="PT Astra Serif"/>
                <w:sz w:val="18"/>
                <w:szCs w:val="18"/>
              </w:rPr>
            </w:pPr>
            <w:r w:rsidRPr="00C1236C">
              <w:rPr>
                <w:sz w:val="18"/>
                <w:szCs w:val="18"/>
              </w:rPr>
              <w:t>Преимущество</w:t>
            </w:r>
          </w:p>
        </w:tc>
        <w:tc>
          <w:tcPr>
            <w:tcW w:w="1510" w:type="dxa"/>
            <w:tcBorders>
              <w:top w:val="single" w:sz="4" w:space="0" w:color="auto"/>
              <w:left w:val="single" w:sz="4" w:space="0" w:color="auto"/>
              <w:bottom w:val="single" w:sz="4" w:space="0" w:color="auto"/>
              <w:right w:val="single" w:sz="4" w:space="0" w:color="auto"/>
            </w:tcBorders>
          </w:tcPr>
          <w:p w14:paraId="51896F60" w14:textId="59AF55DF" w:rsidR="00C1236C" w:rsidRPr="00C1236C" w:rsidRDefault="00C1236C" w:rsidP="00C1236C">
            <w:pPr>
              <w:spacing w:after="0"/>
              <w:contextualSpacing/>
              <w:jc w:val="center"/>
              <w:rPr>
                <w:rFonts w:ascii="PT Astra Serif" w:hAnsi="PT Astra Serif"/>
                <w:sz w:val="18"/>
                <w:szCs w:val="18"/>
              </w:rPr>
            </w:pPr>
          </w:p>
        </w:tc>
      </w:tr>
      <w:tr w:rsidR="00C1236C" w:rsidRPr="00C1236C" w14:paraId="6A75DE03" w14:textId="2082A96B" w:rsidTr="0018393E">
        <w:trPr>
          <w:trHeight w:val="226"/>
        </w:trPr>
        <w:tc>
          <w:tcPr>
            <w:tcW w:w="652" w:type="dxa"/>
            <w:tcBorders>
              <w:top w:val="single" w:sz="4" w:space="0" w:color="auto"/>
              <w:left w:val="single" w:sz="4" w:space="0" w:color="auto"/>
              <w:bottom w:val="single" w:sz="4" w:space="0" w:color="auto"/>
              <w:right w:val="single" w:sz="4" w:space="0" w:color="auto"/>
            </w:tcBorders>
            <w:vAlign w:val="center"/>
          </w:tcPr>
          <w:p w14:paraId="2171BC68" w14:textId="46D2FBD8" w:rsidR="00C1236C" w:rsidRPr="00C1236C" w:rsidRDefault="00C1236C" w:rsidP="00C1236C">
            <w:pPr>
              <w:autoSpaceDE w:val="0"/>
              <w:autoSpaceDN w:val="0"/>
              <w:adjustRightInd w:val="0"/>
              <w:spacing w:after="0"/>
              <w:contextualSpacing/>
              <w:jc w:val="center"/>
              <w:rPr>
                <w:rFonts w:ascii="PT Astra Serif" w:hAnsi="PT Astra Serif"/>
                <w:sz w:val="18"/>
                <w:szCs w:val="18"/>
              </w:rPr>
            </w:pPr>
            <w:r w:rsidRPr="00C1236C">
              <w:rPr>
                <w:rFonts w:ascii="PT Astra Serif" w:hAnsi="PT Astra Serif"/>
                <w:sz w:val="18"/>
                <w:szCs w:val="18"/>
              </w:rPr>
              <w:t>8</w:t>
            </w:r>
          </w:p>
        </w:tc>
        <w:tc>
          <w:tcPr>
            <w:tcW w:w="1318" w:type="dxa"/>
            <w:tcBorders>
              <w:top w:val="single" w:sz="4" w:space="0" w:color="auto"/>
              <w:left w:val="single" w:sz="4" w:space="0" w:color="auto"/>
              <w:bottom w:val="single" w:sz="4" w:space="0" w:color="auto"/>
              <w:right w:val="single" w:sz="4" w:space="0" w:color="auto"/>
            </w:tcBorders>
            <w:vAlign w:val="center"/>
          </w:tcPr>
          <w:p w14:paraId="23559556" w14:textId="405EE5B8" w:rsidR="00C1236C" w:rsidRPr="00C1236C" w:rsidRDefault="00C1236C" w:rsidP="00C1236C">
            <w:pPr>
              <w:autoSpaceDE w:val="0"/>
              <w:autoSpaceDN w:val="0"/>
              <w:adjustRightInd w:val="0"/>
              <w:spacing w:after="0"/>
              <w:rPr>
                <w:rFonts w:ascii="PT Astra Serif" w:hAnsi="PT Astra Serif"/>
                <w:sz w:val="18"/>
                <w:szCs w:val="18"/>
              </w:rPr>
            </w:pPr>
            <w:r w:rsidRPr="00C1236C">
              <w:rPr>
                <w:rFonts w:ascii="PT Astra Serif" w:hAnsi="PT Astra Serif"/>
                <w:color w:val="000000"/>
                <w:sz w:val="18"/>
                <w:szCs w:val="18"/>
              </w:rPr>
              <w:t>10.61.21.110-00000004</w:t>
            </w:r>
          </w:p>
        </w:tc>
        <w:tc>
          <w:tcPr>
            <w:tcW w:w="5288" w:type="dxa"/>
            <w:tcBorders>
              <w:top w:val="single" w:sz="4" w:space="0" w:color="auto"/>
              <w:left w:val="single" w:sz="4" w:space="0" w:color="auto"/>
              <w:bottom w:val="single" w:sz="4" w:space="0" w:color="auto"/>
              <w:right w:val="single" w:sz="4" w:space="0" w:color="auto"/>
            </w:tcBorders>
            <w:vAlign w:val="center"/>
          </w:tcPr>
          <w:p w14:paraId="139FA16F" w14:textId="121EC2C7" w:rsidR="00C1236C" w:rsidRPr="00C1236C" w:rsidRDefault="00DD01DA" w:rsidP="00C1236C">
            <w:pPr>
              <w:spacing w:after="0"/>
              <w:jc w:val="left"/>
              <w:rPr>
                <w:rFonts w:ascii="PT Astra Serif" w:hAnsi="PT Astra Serif"/>
                <w:color w:val="000000"/>
                <w:sz w:val="18"/>
                <w:szCs w:val="18"/>
              </w:rPr>
            </w:pPr>
            <w:r>
              <w:rPr>
                <w:rFonts w:ascii="PT Astra Serif" w:hAnsi="PT Astra Serif"/>
                <w:color w:val="000000"/>
                <w:sz w:val="18"/>
                <w:szCs w:val="18"/>
              </w:rPr>
              <w:t>Мука пшеничная хлебопекарная.</w:t>
            </w:r>
            <w:r w:rsidR="00C1236C" w:rsidRPr="00C1236C">
              <w:rPr>
                <w:rFonts w:ascii="PT Astra Serif" w:hAnsi="PT Astra Serif"/>
                <w:color w:val="000000"/>
                <w:sz w:val="18"/>
                <w:szCs w:val="18"/>
              </w:rPr>
              <w:t xml:space="preserve"> </w:t>
            </w:r>
          </w:p>
          <w:p w14:paraId="254EB685" w14:textId="31B8DEB4" w:rsidR="00C1236C" w:rsidRPr="00C1236C" w:rsidRDefault="00C1236C" w:rsidP="00C1236C">
            <w:pPr>
              <w:spacing w:after="0"/>
              <w:contextualSpacing/>
              <w:rPr>
                <w:rFonts w:ascii="PT Astra Serif" w:hAnsi="PT Astra Serif"/>
                <w:sz w:val="18"/>
                <w:szCs w:val="18"/>
              </w:rPr>
            </w:pPr>
            <w:bookmarkStart w:id="2" w:name="_GoBack"/>
            <w:bookmarkEnd w:id="2"/>
            <w:r w:rsidRPr="00C1236C">
              <w:rPr>
                <w:rFonts w:ascii="PT Astra Serif" w:hAnsi="PT Astra Serif"/>
                <w:color w:val="000000"/>
                <w:sz w:val="18"/>
                <w:szCs w:val="18"/>
              </w:rPr>
              <w:t>Сорт пшеничной хлебопекарной муки: Не ниже высшего.</w:t>
            </w:r>
          </w:p>
        </w:tc>
        <w:tc>
          <w:tcPr>
            <w:tcW w:w="1120" w:type="dxa"/>
            <w:tcBorders>
              <w:top w:val="single" w:sz="4" w:space="0" w:color="auto"/>
              <w:left w:val="single" w:sz="4" w:space="0" w:color="auto"/>
              <w:bottom w:val="single" w:sz="4" w:space="0" w:color="auto"/>
              <w:right w:val="single" w:sz="4" w:space="0" w:color="auto"/>
            </w:tcBorders>
            <w:vAlign w:val="center"/>
          </w:tcPr>
          <w:p w14:paraId="57BCE195" w14:textId="3BA0B23B" w:rsidR="00C1236C" w:rsidRPr="00C1236C" w:rsidRDefault="00C1236C" w:rsidP="00C1236C">
            <w:pPr>
              <w:spacing w:after="0"/>
              <w:contextualSpacing/>
              <w:jc w:val="center"/>
              <w:rPr>
                <w:rFonts w:ascii="PT Astra Serif" w:hAnsi="PT Astra Serif"/>
                <w:sz w:val="18"/>
                <w:szCs w:val="18"/>
              </w:rPr>
            </w:pPr>
            <w:proofErr w:type="gramStart"/>
            <w:r w:rsidRPr="00C1236C">
              <w:rPr>
                <w:rFonts w:ascii="PT Astra Serif" w:hAnsi="PT Astra Serif"/>
                <w:color w:val="000000"/>
                <w:sz w:val="18"/>
                <w:szCs w:val="18"/>
              </w:rPr>
              <w:t>к</w:t>
            </w:r>
            <w:proofErr w:type="gramEnd"/>
            <w:r w:rsidRPr="00C1236C">
              <w:rPr>
                <w:rFonts w:ascii="PT Astra Serif" w:hAnsi="PT Astra Serif"/>
                <w:color w:val="000000"/>
                <w:sz w:val="18"/>
                <w:szCs w:val="18"/>
              </w:rPr>
              <w:t>илограмм</w:t>
            </w:r>
          </w:p>
        </w:tc>
        <w:tc>
          <w:tcPr>
            <w:tcW w:w="1432" w:type="dxa"/>
            <w:tcBorders>
              <w:top w:val="single" w:sz="4" w:space="0" w:color="auto"/>
              <w:left w:val="single" w:sz="4" w:space="0" w:color="auto"/>
              <w:bottom w:val="single" w:sz="4" w:space="0" w:color="auto"/>
              <w:right w:val="single" w:sz="4" w:space="0" w:color="auto"/>
            </w:tcBorders>
            <w:vAlign w:val="center"/>
          </w:tcPr>
          <w:p w14:paraId="04270619" w14:textId="1C10A7F6" w:rsidR="00C1236C" w:rsidRPr="00C1236C" w:rsidRDefault="00FC197E" w:rsidP="009E4D8A">
            <w:pPr>
              <w:autoSpaceDE w:val="0"/>
              <w:autoSpaceDN w:val="0"/>
              <w:adjustRightInd w:val="0"/>
              <w:spacing w:after="0"/>
              <w:contextualSpacing/>
              <w:jc w:val="center"/>
              <w:rPr>
                <w:rFonts w:ascii="PT Astra Serif" w:hAnsi="PT Astra Serif"/>
                <w:color w:val="000000"/>
                <w:sz w:val="18"/>
                <w:szCs w:val="18"/>
              </w:rPr>
            </w:pPr>
            <w:r>
              <w:rPr>
                <w:rFonts w:ascii="PT Astra Serif" w:hAnsi="PT Astra Serif"/>
                <w:color w:val="000000"/>
                <w:sz w:val="18"/>
                <w:szCs w:val="18"/>
              </w:rPr>
              <w:t>1</w:t>
            </w:r>
            <w:r w:rsidR="00236EB5">
              <w:rPr>
                <w:rFonts w:ascii="PT Astra Serif" w:hAnsi="PT Astra Serif"/>
                <w:color w:val="000000"/>
                <w:sz w:val="18"/>
                <w:szCs w:val="18"/>
              </w:rPr>
              <w:t>4</w:t>
            </w:r>
            <w:r>
              <w:rPr>
                <w:rFonts w:ascii="PT Astra Serif" w:hAnsi="PT Astra Serif"/>
                <w:color w:val="000000"/>
                <w:sz w:val="18"/>
                <w:szCs w:val="18"/>
              </w:rPr>
              <w:t>00</w:t>
            </w:r>
          </w:p>
        </w:tc>
        <w:tc>
          <w:tcPr>
            <w:tcW w:w="1854" w:type="dxa"/>
            <w:tcBorders>
              <w:top w:val="single" w:sz="4" w:space="0" w:color="auto"/>
              <w:left w:val="single" w:sz="4" w:space="0" w:color="auto"/>
              <w:bottom w:val="single" w:sz="4" w:space="0" w:color="auto"/>
              <w:right w:val="single" w:sz="4" w:space="0" w:color="auto"/>
            </w:tcBorders>
            <w:vAlign w:val="center"/>
          </w:tcPr>
          <w:p w14:paraId="68218EF3" w14:textId="6E1EEF3A" w:rsidR="00C1236C" w:rsidRPr="00C1236C" w:rsidRDefault="00C1236C" w:rsidP="00C1236C">
            <w:pPr>
              <w:spacing w:after="0"/>
              <w:contextualSpacing/>
              <w:jc w:val="center"/>
              <w:rPr>
                <w:rFonts w:ascii="PT Astra Serif" w:hAnsi="PT Astra Serif"/>
                <w:sz w:val="18"/>
                <w:szCs w:val="18"/>
              </w:rPr>
            </w:pPr>
            <w:r w:rsidRPr="00C1236C">
              <w:rPr>
                <w:rFonts w:ascii="PT Astra Serif" w:hAnsi="PT Astra Serif"/>
                <w:color w:val="000000"/>
                <w:sz w:val="18"/>
                <w:szCs w:val="18"/>
              </w:rPr>
              <w:t xml:space="preserve">не менее 3 месяцев </w:t>
            </w:r>
          </w:p>
        </w:tc>
        <w:tc>
          <w:tcPr>
            <w:tcW w:w="1488" w:type="dxa"/>
            <w:tcBorders>
              <w:top w:val="single" w:sz="4" w:space="0" w:color="auto"/>
              <w:left w:val="single" w:sz="4" w:space="0" w:color="auto"/>
              <w:bottom w:val="single" w:sz="4" w:space="0" w:color="auto"/>
              <w:right w:val="single" w:sz="4" w:space="0" w:color="auto"/>
            </w:tcBorders>
            <w:vAlign w:val="center"/>
          </w:tcPr>
          <w:p w14:paraId="00D0178A" w14:textId="79C3DE03" w:rsidR="00C1236C" w:rsidRPr="00C1236C" w:rsidRDefault="00C1236C" w:rsidP="00C1236C">
            <w:pPr>
              <w:spacing w:after="0"/>
              <w:contextualSpacing/>
              <w:jc w:val="center"/>
              <w:rPr>
                <w:rFonts w:ascii="PT Astra Serif" w:hAnsi="PT Astra Serif"/>
                <w:sz w:val="18"/>
                <w:szCs w:val="18"/>
              </w:rPr>
            </w:pPr>
            <w:r w:rsidRPr="00C1236C">
              <w:rPr>
                <w:sz w:val="18"/>
                <w:szCs w:val="18"/>
              </w:rPr>
              <w:t>Преимущество</w:t>
            </w:r>
          </w:p>
        </w:tc>
        <w:tc>
          <w:tcPr>
            <w:tcW w:w="1510" w:type="dxa"/>
            <w:tcBorders>
              <w:top w:val="single" w:sz="4" w:space="0" w:color="auto"/>
              <w:left w:val="single" w:sz="4" w:space="0" w:color="auto"/>
              <w:bottom w:val="single" w:sz="4" w:space="0" w:color="auto"/>
              <w:right w:val="single" w:sz="4" w:space="0" w:color="auto"/>
            </w:tcBorders>
          </w:tcPr>
          <w:p w14:paraId="4FAA24CB" w14:textId="2458E183" w:rsidR="00C1236C" w:rsidRPr="00C1236C" w:rsidRDefault="00C1236C" w:rsidP="00C1236C">
            <w:pPr>
              <w:spacing w:after="0"/>
              <w:contextualSpacing/>
              <w:jc w:val="center"/>
              <w:rPr>
                <w:rFonts w:ascii="PT Astra Serif" w:hAnsi="PT Astra Serif"/>
                <w:sz w:val="18"/>
                <w:szCs w:val="18"/>
              </w:rPr>
            </w:pPr>
          </w:p>
        </w:tc>
      </w:tr>
    </w:tbl>
    <w:bookmarkEnd w:id="0"/>
    <w:bookmarkEnd w:id="1"/>
    <w:p w14:paraId="12A05088" w14:textId="44C7448B" w:rsidR="0031653C" w:rsidRDefault="0031653C" w:rsidP="00C1236C">
      <w:pPr>
        <w:pStyle w:val="aff0"/>
        <w:contextualSpacing/>
        <w:rPr>
          <w:rFonts w:ascii="PT Astra Serif" w:hAnsi="PT Astra Serif"/>
          <w:b/>
        </w:rPr>
      </w:pPr>
      <w:r>
        <w:rPr>
          <w:rFonts w:ascii="PT Astra Serif" w:hAnsi="PT Astra Serif"/>
          <w:b/>
        </w:rPr>
        <w:t>Требования к сопроводительной документации:</w:t>
      </w:r>
    </w:p>
    <w:p w14:paraId="2B3E2D5A" w14:textId="77777777" w:rsidR="0031653C" w:rsidRDefault="0031653C" w:rsidP="00C1236C">
      <w:pPr>
        <w:pStyle w:val="aff0"/>
        <w:contextualSpacing/>
        <w:jc w:val="both"/>
        <w:rPr>
          <w:rFonts w:ascii="PT Astra Serif" w:hAnsi="PT Astra Serif"/>
        </w:rPr>
      </w:pPr>
      <w:r>
        <w:rPr>
          <w:rFonts w:ascii="PT Astra Serif" w:hAnsi="PT Astra Serif"/>
        </w:rPr>
        <w:t xml:space="preserve">Поставщик вместе с товаром должен </w:t>
      </w:r>
      <w:proofErr w:type="gramStart"/>
      <w:r>
        <w:rPr>
          <w:rFonts w:ascii="PT Astra Serif" w:hAnsi="PT Astra Serif"/>
        </w:rPr>
        <w:t>предоставить заказчику следующие документы</w:t>
      </w:r>
      <w:proofErr w:type="gramEnd"/>
      <w:r>
        <w:rPr>
          <w:rFonts w:ascii="PT Astra Serif" w:hAnsi="PT Astra Serif"/>
        </w:rPr>
        <w:t xml:space="preserve">, подтверждающие качество и безопасность: </w:t>
      </w:r>
    </w:p>
    <w:p w14:paraId="468D19F7" w14:textId="77777777" w:rsidR="0031653C" w:rsidRDefault="0031653C" w:rsidP="00061662">
      <w:pPr>
        <w:pStyle w:val="aff0"/>
        <w:numPr>
          <w:ilvl w:val="0"/>
          <w:numId w:val="36"/>
        </w:numPr>
        <w:ind w:left="0" w:firstLine="426"/>
        <w:contextualSpacing/>
        <w:jc w:val="both"/>
        <w:rPr>
          <w:rFonts w:ascii="PT Astra Serif" w:hAnsi="PT Astra Serif"/>
        </w:rPr>
      </w:pPr>
      <w:r>
        <w:rPr>
          <w:rFonts w:ascii="PT Astra Serif" w:hAnsi="PT Astra Serif"/>
        </w:rPr>
        <w:t>Заверенную Поставщиком копию действующего сертификата соответствия при поставке товара, в отношении которой предусмотрена обязательная сертификация.</w:t>
      </w:r>
    </w:p>
    <w:p w14:paraId="2E29EAEE" w14:textId="77777777" w:rsidR="0031653C" w:rsidRDefault="0031653C" w:rsidP="00061662">
      <w:pPr>
        <w:pStyle w:val="aff0"/>
        <w:numPr>
          <w:ilvl w:val="0"/>
          <w:numId w:val="36"/>
        </w:numPr>
        <w:ind w:left="0" w:firstLine="426"/>
        <w:contextualSpacing/>
        <w:jc w:val="both"/>
        <w:rPr>
          <w:rFonts w:ascii="PT Astra Serif" w:hAnsi="PT Astra Serif"/>
        </w:rPr>
      </w:pPr>
      <w:r>
        <w:rPr>
          <w:rFonts w:ascii="PT Astra Serif" w:hAnsi="PT Astra Serif"/>
        </w:rPr>
        <w:t>Заверенную Поставщиком копию декларации о соответствии при поставке товара, соответствие которой требованиям законодательства РФ может быть подтверждено декларацией о соответствии.</w:t>
      </w:r>
    </w:p>
    <w:p w14:paraId="192669E8" w14:textId="77777777" w:rsidR="0031653C" w:rsidRDefault="0031653C" w:rsidP="00C1236C">
      <w:pPr>
        <w:pStyle w:val="aff0"/>
        <w:contextualSpacing/>
        <w:rPr>
          <w:rFonts w:ascii="PT Astra Serif" w:hAnsi="PT Astra Serif"/>
          <w:b/>
        </w:rPr>
      </w:pPr>
      <w:r>
        <w:rPr>
          <w:rFonts w:ascii="PT Astra Serif" w:hAnsi="PT Astra Serif"/>
          <w:b/>
        </w:rPr>
        <w:t>Требования к упаковке товара:</w:t>
      </w:r>
    </w:p>
    <w:p w14:paraId="71B99AA8" w14:textId="77777777" w:rsidR="0031653C" w:rsidRDefault="0031653C" w:rsidP="00061662">
      <w:pPr>
        <w:pStyle w:val="aff0"/>
        <w:ind w:firstLine="426"/>
        <w:contextualSpacing/>
        <w:jc w:val="both"/>
        <w:rPr>
          <w:rFonts w:ascii="PT Astra Serif" w:hAnsi="PT Astra Serif"/>
        </w:rPr>
      </w:pPr>
      <w:proofErr w:type="gramStart"/>
      <w:r>
        <w:rPr>
          <w:rFonts w:ascii="PT Astra Serif" w:hAnsi="PT Astra Serif"/>
        </w:rPr>
        <w:t>Упаковка должна отвечать требованиям, установленным для транспортировки данных видов товаров и обеспечивающей их ценность и сохранность, с учетом возможных перегрузок, складирования, продолжительности и способов транспортировки, атмосферных воздействий, а также должна быть разрешена в установленном порядке для контакта с пищевыми продуктами.</w:t>
      </w:r>
      <w:proofErr w:type="gramEnd"/>
      <w:r>
        <w:rPr>
          <w:rFonts w:ascii="PT Astra Serif" w:hAnsi="PT Astra Serif"/>
        </w:rPr>
        <w:t xml:space="preserve"> Упаковка должна обеспечивать целостность, сохранность товара при транспортировке и погрузо-разгрузочных работах к конечному месту доставки. </w:t>
      </w:r>
      <w:proofErr w:type="spellStart"/>
      <w:r>
        <w:rPr>
          <w:rFonts w:ascii="PT Astra Serif" w:hAnsi="PT Astra Serif"/>
        </w:rPr>
        <w:t>Перефасовка</w:t>
      </w:r>
      <w:proofErr w:type="spellEnd"/>
      <w:r>
        <w:rPr>
          <w:rFonts w:ascii="PT Astra Serif" w:hAnsi="PT Astra Serif"/>
        </w:rPr>
        <w:t xml:space="preserve"> продукции, упакованной изготовителем, </w:t>
      </w:r>
      <w:proofErr w:type="gramStart"/>
      <w:r>
        <w:rPr>
          <w:rFonts w:ascii="PT Astra Serif" w:hAnsi="PT Astra Serif"/>
        </w:rPr>
        <w:t>допускается</w:t>
      </w:r>
      <w:proofErr w:type="gramEnd"/>
      <w:r>
        <w:rPr>
          <w:rFonts w:ascii="PT Astra Serif" w:hAnsi="PT Astra Serif"/>
        </w:rPr>
        <w:t xml:space="preserve"> только если это предусмотрено в технической документации на продукцию или наличие у фасовщика отдельной документации на фасовку. </w:t>
      </w:r>
    </w:p>
    <w:p w14:paraId="786F13C4" w14:textId="77777777" w:rsidR="0031653C" w:rsidRDefault="0031653C" w:rsidP="00061662">
      <w:pPr>
        <w:pStyle w:val="aff0"/>
        <w:ind w:firstLine="426"/>
        <w:contextualSpacing/>
        <w:jc w:val="both"/>
        <w:rPr>
          <w:rFonts w:ascii="PT Astra Serif" w:hAnsi="PT Astra Serif"/>
        </w:rPr>
      </w:pPr>
      <w:r>
        <w:rPr>
          <w:rFonts w:ascii="PT Astra Serif" w:hAnsi="PT Astra Serif"/>
        </w:rPr>
        <w:t xml:space="preserve">Каждое наименование товара должно содержать ярлыки с содержанием информации: </w:t>
      </w:r>
      <w:r>
        <w:rPr>
          <w:rFonts w:ascii="PT Astra Serif" w:hAnsi="PT Astra Serif"/>
          <w:b/>
        </w:rPr>
        <w:t xml:space="preserve">наименование товара, вес, наименование изготовителя, юридический адрес изготовителя, дату изготовления и срок годности, температурный режим хранения. Маркировка должна быть четкой, ясной, доступной. </w:t>
      </w:r>
      <w:r>
        <w:rPr>
          <w:rFonts w:ascii="PT Astra Serif" w:hAnsi="PT Astra Serif"/>
        </w:rPr>
        <w:t>Средства для маркировки не должны влиять на показатели качества товара и должны быть изготовлены из материалов, допущенных в установленном порядке для контакта с пищевыми продуктами. Дата изготовления товара (срок годности) должна быть отчетливо видна на упаковке товара, либо быть отражена в товаросопроводительных документах. Информация указывается на русском языке, должна быть однозначно понимаема, полна и достоверна.</w:t>
      </w:r>
    </w:p>
    <w:p w14:paraId="6BEB108E" w14:textId="4C0707E9" w:rsidR="00134881" w:rsidRPr="00255282" w:rsidRDefault="00134881" w:rsidP="00061662">
      <w:pPr>
        <w:spacing w:after="0"/>
        <w:contextualSpacing/>
        <w:jc w:val="left"/>
        <w:rPr>
          <w:rFonts w:ascii="PT Astra Serif" w:hAnsi="PT Astra Serif"/>
          <w:b/>
        </w:rPr>
      </w:pPr>
    </w:p>
    <w:sectPr w:rsidR="00134881" w:rsidRPr="00255282" w:rsidSect="00C1236C">
      <w:footerReference w:type="even" r:id="rId9"/>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B123DE" w14:textId="77777777" w:rsidR="00AD1E70" w:rsidRDefault="00AD1E70">
      <w:r>
        <w:separator/>
      </w:r>
    </w:p>
  </w:endnote>
  <w:endnote w:type="continuationSeparator" w:id="0">
    <w:p w14:paraId="6FD23077" w14:textId="77777777" w:rsidR="00AD1E70" w:rsidRDefault="00AD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5760D" w14:textId="77777777" w:rsidR="00315DDB" w:rsidRDefault="00315DDB" w:rsidP="0066789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0E8DF1" w14:textId="77777777" w:rsidR="00315DDB" w:rsidRDefault="00315DDB" w:rsidP="00FA2894">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8A16E1" w14:textId="77777777" w:rsidR="00AD1E70" w:rsidRDefault="00AD1E70">
      <w:r>
        <w:separator/>
      </w:r>
    </w:p>
  </w:footnote>
  <w:footnote w:type="continuationSeparator" w:id="0">
    <w:p w14:paraId="3595B769" w14:textId="77777777" w:rsidR="00AD1E70" w:rsidRDefault="00AD1E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FFFFFF88"/>
    <w:multiLevelType w:val="singleLevel"/>
    <w:tmpl w:val="CE58C608"/>
    <w:lvl w:ilvl="0">
      <w:start w:val="1"/>
      <w:numFmt w:val="decimal"/>
      <w:pStyle w:val="a"/>
      <w:lvlText w:val="%1."/>
      <w:lvlJc w:val="left"/>
      <w:pPr>
        <w:tabs>
          <w:tab w:val="num" w:pos="360"/>
        </w:tabs>
        <w:ind w:left="360" w:hanging="360"/>
      </w:pPr>
    </w:lvl>
  </w:abstractNum>
  <w:abstractNum w:abstractNumId="2">
    <w:nsid w:val="012A5396"/>
    <w:multiLevelType w:val="hybridMultilevel"/>
    <w:tmpl w:val="E57EB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BA1FA2"/>
    <w:multiLevelType w:val="hybridMultilevel"/>
    <w:tmpl w:val="E2545A66"/>
    <w:lvl w:ilvl="0" w:tplc="161CB24E">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9A24D4"/>
    <w:multiLevelType w:val="hybridMultilevel"/>
    <w:tmpl w:val="4508B2A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08C05D49"/>
    <w:multiLevelType w:val="hybridMultilevel"/>
    <w:tmpl w:val="1EF287D6"/>
    <w:lvl w:ilvl="0" w:tplc="167CD87E">
      <w:start w:val="1"/>
      <w:numFmt w:val="decimal"/>
      <w:lvlText w:val="%1."/>
      <w:lvlJc w:val="left"/>
      <w:pPr>
        <w:tabs>
          <w:tab w:val="num" w:pos="720"/>
        </w:tabs>
        <w:ind w:left="720" w:hanging="360"/>
      </w:pPr>
      <w:rPr>
        <w:rFonts w:hint="default"/>
      </w:rPr>
    </w:lvl>
    <w:lvl w:ilvl="1" w:tplc="E924C66C">
      <w:start w:val="1"/>
      <w:numFmt w:val="upperRoman"/>
      <w:lvlText w:val="%2."/>
      <w:lvlJc w:val="left"/>
      <w:pPr>
        <w:tabs>
          <w:tab w:val="num" w:pos="3131"/>
        </w:tabs>
        <w:ind w:left="3131" w:hanging="720"/>
      </w:pPr>
      <w:rPr>
        <w:rFonts w:hint="default"/>
        <w:sz w:val="22"/>
        <w:szCs w:val="22"/>
      </w:rPr>
    </w:lvl>
    <w:lvl w:ilvl="2" w:tplc="9FBEEE26" w:tentative="1">
      <w:start w:val="1"/>
      <w:numFmt w:val="lowerRoman"/>
      <w:lvlText w:val="%3."/>
      <w:lvlJc w:val="right"/>
      <w:pPr>
        <w:tabs>
          <w:tab w:val="num" w:pos="2160"/>
        </w:tabs>
        <w:ind w:left="2160" w:hanging="180"/>
      </w:pPr>
    </w:lvl>
    <w:lvl w:ilvl="3" w:tplc="D7C66258" w:tentative="1">
      <w:start w:val="1"/>
      <w:numFmt w:val="decimal"/>
      <w:lvlText w:val="%4."/>
      <w:lvlJc w:val="left"/>
      <w:pPr>
        <w:tabs>
          <w:tab w:val="num" w:pos="2880"/>
        </w:tabs>
        <w:ind w:left="2880" w:hanging="360"/>
      </w:pPr>
    </w:lvl>
    <w:lvl w:ilvl="4" w:tplc="628046D6" w:tentative="1">
      <w:start w:val="1"/>
      <w:numFmt w:val="lowerLetter"/>
      <w:lvlText w:val="%5."/>
      <w:lvlJc w:val="left"/>
      <w:pPr>
        <w:tabs>
          <w:tab w:val="num" w:pos="3600"/>
        </w:tabs>
        <w:ind w:left="3600" w:hanging="360"/>
      </w:pPr>
    </w:lvl>
    <w:lvl w:ilvl="5" w:tplc="FCA29650" w:tentative="1">
      <w:start w:val="1"/>
      <w:numFmt w:val="lowerRoman"/>
      <w:lvlText w:val="%6."/>
      <w:lvlJc w:val="right"/>
      <w:pPr>
        <w:tabs>
          <w:tab w:val="num" w:pos="4320"/>
        </w:tabs>
        <w:ind w:left="4320" w:hanging="180"/>
      </w:pPr>
    </w:lvl>
    <w:lvl w:ilvl="6" w:tplc="E60AAE56" w:tentative="1">
      <w:start w:val="1"/>
      <w:numFmt w:val="decimal"/>
      <w:lvlText w:val="%7."/>
      <w:lvlJc w:val="left"/>
      <w:pPr>
        <w:tabs>
          <w:tab w:val="num" w:pos="5040"/>
        </w:tabs>
        <w:ind w:left="5040" w:hanging="360"/>
      </w:pPr>
    </w:lvl>
    <w:lvl w:ilvl="7" w:tplc="D01A02B0" w:tentative="1">
      <w:start w:val="1"/>
      <w:numFmt w:val="lowerLetter"/>
      <w:lvlText w:val="%8."/>
      <w:lvlJc w:val="left"/>
      <w:pPr>
        <w:tabs>
          <w:tab w:val="num" w:pos="5760"/>
        </w:tabs>
        <w:ind w:left="5760" w:hanging="360"/>
      </w:pPr>
    </w:lvl>
    <w:lvl w:ilvl="8" w:tplc="51DCE386" w:tentative="1">
      <w:start w:val="1"/>
      <w:numFmt w:val="lowerRoman"/>
      <w:lvlText w:val="%9."/>
      <w:lvlJc w:val="right"/>
      <w:pPr>
        <w:tabs>
          <w:tab w:val="num" w:pos="6480"/>
        </w:tabs>
        <w:ind w:left="6480" w:hanging="180"/>
      </w:pPr>
    </w:lvl>
  </w:abstractNum>
  <w:abstractNum w:abstractNumId="6">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0E6D1369"/>
    <w:multiLevelType w:val="hybridMultilevel"/>
    <w:tmpl w:val="A46E9AAE"/>
    <w:lvl w:ilvl="0" w:tplc="84BEFE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418230F"/>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0">
    <w:nsid w:val="1D8A676C"/>
    <w:multiLevelType w:val="hybridMultilevel"/>
    <w:tmpl w:val="BD0E7670"/>
    <w:lvl w:ilvl="0" w:tplc="DC46FB2A">
      <w:start w:val="1"/>
      <w:numFmt w:val="bullet"/>
      <w:lvlText w:val="-"/>
      <w:lvlJc w:val="left"/>
      <w:pPr>
        <w:tabs>
          <w:tab w:val="num" w:pos="1070"/>
        </w:tabs>
        <w:ind w:left="1070" w:hanging="360"/>
      </w:pPr>
      <w:rPr>
        <w:rFonts w:ascii="Arial" w:hAnsi="Arial" w:hint="default"/>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11">
    <w:nsid w:val="2C65538A"/>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2">
    <w:nsid w:val="344579BF"/>
    <w:multiLevelType w:val="hybridMultilevel"/>
    <w:tmpl w:val="C6740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BF5DEE"/>
    <w:multiLevelType w:val="hybridMultilevel"/>
    <w:tmpl w:val="1E5AE52E"/>
    <w:lvl w:ilvl="0" w:tplc="EC201DA2">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C5E2CAF"/>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5">
    <w:nsid w:val="45767210"/>
    <w:multiLevelType w:val="multilevel"/>
    <w:tmpl w:val="98488BAE"/>
    <w:lvl w:ilvl="0">
      <w:start w:val="1"/>
      <w:numFmt w:val="decimal"/>
      <w:lvlText w:val="%1."/>
      <w:lvlJc w:val="left"/>
      <w:pPr>
        <w:ind w:left="927" w:hanging="360"/>
      </w:pPr>
      <w:rPr>
        <w:rFonts w:hint="default"/>
      </w:rPr>
    </w:lvl>
    <w:lvl w:ilvl="1">
      <w:start w:val="1"/>
      <w:numFmt w:val="decimal"/>
      <w:isLgl/>
      <w:lvlText w:val="%1.%2."/>
      <w:lvlJc w:val="left"/>
      <w:pPr>
        <w:ind w:left="1834" w:hanging="1125"/>
      </w:pPr>
      <w:rPr>
        <w:rFonts w:hint="default"/>
      </w:rPr>
    </w:lvl>
    <w:lvl w:ilvl="2">
      <w:start w:val="1"/>
      <w:numFmt w:val="decimal"/>
      <w:isLgl/>
      <w:lvlText w:val="%1.%2.%3."/>
      <w:lvlJc w:val="left"/>
      <w:pPr>
        <w:ind w:left="1976" w:hanging="1125"/>
      </w:pPr>
      <w:rPr>
        <w:rFonts w:hint="default"/>
      </w:rPr>
    </w:lvl>
    <w:lvl w:ilvl="3">
      <w:start w:val="1"/>
      <w:numFmt w:val="decimal"/>
      <w:isLgl/>
      <w:lvlText w:val="%1.%2.%3.%4."/>
      <w:lvlJc w:val="left"/>
      <w:pPr>
        <w:ind w:left="2118" w:hanging="1125"/>
      </w:pPr>
      <w:rPr>
        <w:rFonts w:hint="default"/>
      </w:rPr>
    </w:lvl>
    <w:lvl w:ilvl="4">
      <w:start w:val="1"/>
      <w:numFmt w:val="decimal"/>
      <w:isLgl/>
      <w:lvlText w:val="%1.%2.%3.%4.%5."/>
      <w:lvlJc w:val="left"/>
      <w:pPr>
        <w:ind w:left="2260" w:hanging="1125"/>
      </w:pPr>
      <w:rPr>
        <w:rFonts w:hint="default"/>
      </w:rPr>
    </w:lvl>
    <w:lvl w:ilvl="5">
      <w:start w:val="1"/>
      <w:numFmt w:val="decimal"/>
      <w:isLgl/>
      <w:lvlText w:val="%1.%2.%3.%4.%5.%6."/>
      <w:lvlJc w:val="left"/>
      <w:pPr>
        <w:ind w:left="2402" w:hanging="1125"/>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6">
    <w:nsid w:val="4D7A0EAF"/>
    <w:multiLevelType w:val="multilevel"/>
    <w:tmpl w:val="0DA4A156"/>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52CB0D60"/>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9">
    <w:nsid w:val="54BE4ADD"/>
    <w:multiLevelType w:val="hybridMultilevel"/>
    <w:tmpl w:val="73AAB5A0"/>
    <w:lvl w:ilvl="0" w:tplc="DF1E370E">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8101A8E"/>
    <w:multiLevelType w:val="hybridMultilevel"/>
    <w:tmpl w:val="D8E66A20"/>
    <w:lvl w:ilvl="0" w:tplc="86A01AD6">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A176538"/>
    <w:multiLevelType w:val="hybridMultilevel"/>
    <w:tmpl w:val="CB8A1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60052CE"/>
    <w:multiLevelType w:val="hybridMultilevel"/>
    <w:tmpl w:val="E3CCB57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3">
    <w:nsid w:val="68DE4789"/>
    <w:multiLevelType w:val="hybridMultilevel"/>
    <w:tmpl w:val="638A2404"/>
    <w:lvl w:ilvl="0" w:tplc="D1E6E3B8">
      <w:start w:val="10"/>
      <w:numFmt w:val="decimal"/>
      <w:lvlText w:val="%1."/>
      <w:lvlJc w:val="left"/>
      <w:pPr>
        <w:ind w:left="899" w:hanging="360"/>
      </w:pPr>
      <w:rPr>
        <w:rFonts w:hint="default"/>
        <w:i w:val="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4">
    <w:nsid w:val="690837E0"/>
    <w:multiLevelType w:val="hybridMultilevel"/>
    <w:tmpl w:val="5E402C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73E72B1D"/>
    <w:multiLevelType w:val="hybridMultilevel"/>
    <w:tmpl w:val="78B8D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BDA2565"/>
    <w:multiLevelType w:val="hybridMultilevel"/>
    <w:tmpl w:val="79BE0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DEF0DCF"/>
    <w:multiLevelType w:val="hybridMultilevel"/>
    <w:tmpl w:val="FD88F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5"/>
  </w:num>
  <w:num w:numId="3">
    <w:abstractNumId w:val="25"/>
  </w:num>
  <w:num w:numId="4">
    <w:abstractNumId w:val="0"/>
  </w:num>
  <w:num w:numId="5">
    <w:abstractNumId w:val="6"/>
  </w:num>
  <w:num w:numId="6">
    <w:abstractNumId w:val="8"/>
  </w:num>
  <w:num w:numId="7">
    <w:abstractNumId w:val="27"/>
  </w:num>
  <w:num w:numId="8">
    <w:abstractNumId w:val="20"/>
  </w:num>
  <w:num w:numId="9">
    <w:abstractNumId w:val="15"/>
  </w:num>
  <w:num w:numId="10">
    <w:abstractNumId w:val="28"/>
  </w:num>
  <w:num w:numId="11">
    <w:abstractNumId w:val="10"/>
  </w:num>
  <w:num w:numId="12">
    <w:abstractNumId w:val="19"/>
  </w:num>
  <w:num w:numId="13">
    <w:abstractNumId w:val="13"/>
  </w:num>
  <w:num w:numId="14">
    <w:abstractNumId w:val="1"/>
  </w:num>
  <w:num w:numId="15">
    <w:abstractNumId w:val="12"/>
  </w:num>
  <w:num w:numId="16">
    <w:abstractNumId w:val="24"/>
  </w:num>
  <w:num w:numId="17">
    <w:abstractNumId w:val="22"/>
  </w:num>
  <w:num w:numId="18">
    <w:abstractNumId w:val="27"/>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8"/>
  </w:num>
  <w:num w:numId="22">
    <w:abstractNumId w:val="11"/>
  </w:num>
  <w:num w:numId="23">
    <w:abstractNumId w:val="4"/>
  </w:num>
  <w:num w:numId="24">
    <w:abstractNumId w:val="29"/>
  </w:num>
  <w:num w:numId="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3"/>
  </w:num>
  <w:num w:numId="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0"/>
    <w:lvlOverride w:ilvl="0">
      <w:startOverride w:val="1"/>
    </w:lvlOverride>
    <w:lvlOverride w:ilvl="1"/>
    <w:lvlOverride w:ilvl="2"/>
    <w:lvlOverride w:ilvl="3"/>
    <w:lvlOverride w:ilvl="4"/>
    <w:lvlOverride w:ilvl="5"/>
    <w:lvlOverride w:ilvl="6"/>
    <w:lvlOverride w:ilvl="7"/>
    <w:lvlOverride w:ilvl="8"/>
  </w:num>
  <w:num w:numId="31">
    <w:abstractNumId w:val="14"/>
  </w:num>
  <w:num w:numId="32">
    <w:abstractNumId w:val="7"/>
  </w:num>
  <w:num w:numId="33">
    <w:abstractNumId w:val="16"/>
  </w:num>
  <w:num w:numId="34">
    <w:abstractNumId w:val="3"/>
  </w:num>
  <w:num w:numId="35">
    <w:abstractNumId w:val="2"/>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7"/>
    <w:rsid w:val="00004762"/>
    <w:rsid w:val="00006693"/>
    <w:rsid w:val="00010FF8"/>
    <w:rsid w:val="00011396"/>
    <w:rsid w:val="000132CD"/>
    <w:rsid w:val="00013C83"/>
    <w:rsid w:val="00014E10"/>
    <w:rsid w:val="0001520C"/>
    <w:rsid w:val="00015408"/>
    <w:rsid w:val="00015C87"/>
    <w:rsid w:val="000161A2"/>
    <w:rsid w:val="00016A28"/>
    <w:rsid w:val="0002011A"/>
    <w:rsid w:val="000201A0"/>
    <w:rsid w:val="00024B36"/>
    <w:rsid w:val="0004114E"/>
    <w:rsid w:val="00044371"/>
    <w:rsid w:val="00045983"/>
    <w:rsid w:val="000461EC"/>
    <w:rsid w:val="00050077"/>
    <w:rsid w:val="000508C9"/>
    <w:rsid w:val="00051097"/>
    <w:rsid w:val="000517C4"/>
    <w:rsid w:val="000553D6"/>
    <w:rsid w:val="00056588"/>
    <w:rsid w:val="00060A0D"/>
    <w:rsid w:val="00061048"/>
    <w:rsid w:val="00061662"/>
    <w:rsid w:val="000637BC"/>
    <w:rsid w:val="000641F4"/>
    <w:rsid w:val="00066045"/>
    <w:rsid w:val="00070882"/>
    <w:rsid w:val="00071A64"/>
    <w:rsid w:val="00074355"/>
    <w:rsid w:val="00081117"/>
    <w:rsid w:val="000910B4"/>
    <w:rsid w:val="0009480C"/>
    <w:rsid w:val="00095561"/>
    <w:rsid w:val="000955BD"/>
    <w:rsid w:val="0009648E"/>
    <w:rsid w:val="000965BC"/>
    <w:rsid w:val="000A491F"/>
    <w:rsid w:val="000A5262"/>
    <w:rsid w:val="000B0932"/>
    <w:rsid w:val="000B4815"/>
    <w:rsid w:val="000B5CC1"/>
    <w:rsid w:val="000B6C8F"/>
    <w:rsid w:val="000C003B"/>
    <w:rsid w:val="000C390B"/>
    <w:rsid w:val="000C4D44"/>
    <w:rsid w:val="000C7389"/>
    <w:rsid w:val="000D21D5"/>
    <w:rsid w:val="000D22D6"/>
    <w:rsid w:val="000D2C5D"/>
    <w:rsid w:val="000D307E"/>
    <w:rsid w:val="000D4AAE"/>
    <w:rsid w:val="000D5C1C"/>
    <w:rsid w:val="000D76A5"/>
    <w:rsid w:val="000E3651"/>
    <w:rsid w:val="000E3816"/>
    <w:rsid w:val="000E38EA"/>
    <w:rsid w:val="000E6484"/>
    <w:rsid w:val="000E70E4"/>
    <w:rsid w:val="000F02A8"/>
    <w:rsid w:val="000F11B8"/>
    <w:rsid w:val="000F2C70"/>
    <w:rsid w:val="000F2C8E"/>
    <w:rsid w:val="000F75F0"/>
    <w:rsid w:val="000F7B67"/>
    <w:rsid w:val="001016F8"/>
    <w:rsid w:val="0010429D"/>
    <w:rsid w:val="00104C7A"/>
    <w:rsid w:val="00105153"/>
    <w:rsid w:val="00107262"/>
    <w:rsid w:val="0011646C"/>
    <w:rsid w:val="001202B8"/>
    <w:rsid w:val="00120C57"/>
    <w:rsid w:val="001223BA"/>
    <w:rsid w:val="0012268D"/>
    <w:rsid w:val="0012414D"/>
    <w:rsid w:val="001245AF"/>
    <w:rsid w:val="0012536C"/>
    <w:rsid w:val="00125A29"/>
    <w:rsid w:val="001272B5"/>
    <w:rsid w:val="0012778D"/>
    <w:rsid w:val="00130291"/>
    <w:rsid w:val="001308B4"/>
    <w:rsid w:val="00130EE1"/>
    <w:rsid w:val="00130F30"/>
    <w:rsid w:val="00131534"/>
    <w:rsid w:val="00131A8A"/>
    <w:rsid w:val="00134881"/>
    <w:rsid w:val="0013623D"/>
    <w:rsid w:val="0013699E"/>
    <w:rsid w:val="00141DDB"/>
    <w:rsid w:val="00141DEB"/>
    <w:rsid w:val="00144E28"/>
    <w:rsid w:val="00145291"/>
    <w:rsid w:val="00145EA6"/>
    <w:rsid w:val="001466F3"/>
    <w:rsid w:val="0015174A"/>
    <w:rsid w:val="00151CAA"/>
    <w:rsid w:val="00153252"/>
    <w:rsid w:val="00153F49"/>
    <w:rsid w:val="00160BCF"/>
    <w:rsid w:val="0016682B"/>
    <w:rsid w:val="00166E08"/>
    <w:rsid w:val="00167666"/>
    <w:rsid w:val="001714F8"/>
    <w:rsid w:val="00172366"/>
    <w:rsid w:val="001775A1"/>
    <w:rsid w:val="00181371"/>
    <w:rsid w:val="0018393E"/>
    <w:rsid w:val="00184AAC"/>
    <w:rsid w:val="00186109"/>
    <w:rsid w:val="00186640"/>
    <w:rsid w:val="001871EE"/>
    <w:rsid w:val="00194110"/>
    <w:rsid w:val="0019418A"/>
    <w:rsid w:val="00195E8E"/>
    <w:rsid w:val="001960EB"/>
    <w:rsid w:val="0019796D"/>
    <w:rsid w:val="001A0B60"/>
    <w:rsid w:val="001A361F"/>
    <w:rsid w:val="001A618C"/>
    <w:rsid w:val="001A7412"/>
    <w:rsid w:val="001A7DAF"/>
    <w:rsid w:val="001B16B3"/>
    <w:rsid w:val="001B4818"/>
    <w:rsid w:val="001B7C8B"/>
    <w:rsid w:val="001C5AB9"/>
    <w:rsid w:val="001C5C7C"/>
    <w:rsid w:val="001C7245"/>
    <w:rsid w:val="001D0EC2"/>
    <w:rsid w:val="001D1171"/>
    <w:rsid w:val="001D1BF0"/>
    <w:rsid w:val="001D28D1"/>
    <w:rsid w:val="001D5299"/>
    <w:rsid w:val="001D5E27"/>
    <w:rsid w:val="001D614D"/>
    <w:rsid w:val="001D74BB"/>
    <w:rsid w:val="001D7D77"/>
    <w:rsid w:val="001E081E"/>
    <w:rsid w:val="001E1C73"/>
    <w:rsid w:val="001E2FD0"/>
    <w:rsid w:val="001E4768"/>
    <w:rsid w:val="001E6FDA"/>
    <w:rsid w:val="001E7A56"/>
    <w:rsid w:val="001F041F"/>
    <w:rsid w:val="001F1272"/>
    <w:rsid w:val="001F1A48"/>
    <w:rsid w:val="001F27F3"/>
    <w:rsid w:val="001F4997"/>
    <w:rsid w:val="001F515D"/>
    <w:rsid w:val="001F537D"/>
    <w:rsid w:val="001F6BE2"/>
    <w:rsid w:val="001F7A8C"/>
    <w:rsid w:val="001F7D28"/>
    <w:rsid w:val="002018FF"/>
    <w:rsid w:val="002049B7"/>
    <w:rsid w:val="002124BD"/>
    <w:rsid w:val="00212A26"/>
    <w:rsid w:val="00215623"/>
    <w:rsid w:val="002161F3"/>
    <w:rsid w:val="00217159"/>
    <w:rsid w:val="0021784B"/>
    <w:rsid w:val="002178B3"/>
    <w:rsid w:val="002201A1"/>
    <w:rsid w:val="00220751"/>
    <w:rsid w:val="00221C21"/>
    <w:rsid w:val="002222D3"/>
    <w:rsid w:val="00222DCE"/>
    <w:rsid w:val="00222F69"/>
    <w:rsid w:val="00223410"/>
    <w:rsid w:val="002239B9"/>
    <w:rsid w:val="00224ADE"/>
    <w:rsid w:val="00227257"/>
    <w:rsid w:val="00233528"/>
    <w:rsid w:val="00233690"/>
    <w:rsid w:val="002355E4"/>
    <w:rsid w:val="002358A5"/>
    <w:rsid w:val="00236D31"/>
    <w:rsid w:val="00236EB5"/>
    <w:rsid w:val="002376C3"/>
    <w:rsid w:val="002377F6"/>
    <w:rsid w:val="00241F3A"/>
    <w:rsid w:val="00243E25"/>
    <w:rsid w:val="0024789F"/>
    <w:rsid w:val="00247903"/>
    <w:rsid w:val="00252B0A"/>
    <w:rsid w:val="00255282"/>
    <w:rsid w:val="0025640C"/>
    <w:rsid w:val="00257338"/>
    <w:rsid w:val="002579D0"/>
    <w:rsid w:val="002618CC"/>
    <w:rsid w:val="002622FD"/>
    <w:rsid w:val="00262F53"/>
    <w:rsid w:val="00266E0A"/>
    <w:rsid w:val="00266ED8"/>
    <w:rsid w:val="00267A8F"/>
    <w:rsid w:val="0027150E"/>
    <w:rsid w:val="00275BA6"/>
    <w:rsid w:val="00280882"/>
    <w:rsid w:val="0028208B"/>
    <w:rsid w:val="00282BE2"/>
    <w:rsid w:val="00283625"/>
    <w:rsid w:val="00283CCF"/>
    <w:rsid w:val="00284213"/>
    <w:rsid w:val="00284716"/>
    <w:rsid w:val="00284E80"/>
    <w:rsid w:val="0028541E"/>
    <w:rsid w:val="00285833"/>
    <w:rsid w:val="00286A1C"/>
    <w:rsid w:val="002873EE"/>
    <w:rsid w:val="0029093B"/>
    <w:rsid w:val="00290E17"/>
    <w:rsid w:val="002926B6"/>
    <w:rsid w:val="00292771"/>
    <w:rsid w:val="00293B8D"/>
    <w:rsid w:val="00294CFB"/>
    <w:rsid w:val="002A38EB"/>
    <w:rsid w:val="002A3EB9"/>
    <w:rsid w:val="002A515E"/>
    <w:rsid w:val="002A5701"/>
    <w:rsid w:val="002A7905"/>
    <w:rsid w:val="002B04D2"/>
    <w:rsid w:val="002B1DDD"/>
    <w:rsid w:val="002B4931"/>
    <w:rsid w:val="002B4D78"/>
    <w:rsid w:val="002B4F84"/>
    <w:rsid w:val="002B54A3"/>
    <w:rsid w:val="002B56FD"/>
    <w:rsid w:val="002B587D"/>
    <w:rsid w:val="002C1800"/>
    <w:rsid w:val="002C30D9"/>
    <w:rsid w:val="002D02F5"/>
    <w:rsid w:val="002D23FD"/>
    <w:rsid w:val="002D3DB6"/>
    <w:rsid w:val="002D471A"/>
    <w:rsid w:val="002D50D9"/>
    <w:rsid w:val="002D5EF5"/>
    <w:rsid w:val="002D754A"/>
    <w:rsid w:val="002E1097"/>
    <w:rsid w:val="002E2FAC"/>
    <w:rsid w:val="002E30A8"/>
    <w:rsid w:val="002E3F42"/>
    <w:rsid w:val="002E4B8C"/>
    <w:rsid w:val="002E5E72"/>
    <w:rsid w:val="002F172D"/>
    <w:rsid w:val="002F1EC3"/>
    <w:rsid w:val="002F4C09"/>
    <w:rsid w:val="0030197A"/>
    <w:rsid w:val="0030341B"/>
    <w:rsid w:val="00304E23"/>
    <w:rsid w:val="00305942"/>
    <w:rsid w:val="00305D0E"/>
    <w:rsid w:val="003072C1"/>
    <w:rsid w:val="003073B9"/>
    <w:rsid w:val="003107A2"/>
    <w:rsid w:val="00311DB7"/>
    <w:rsid w:val="00311FC0"/>
    <w:rsid w:val="0031375B"/>
    <w:rsid w:val="00314979"/>
    <w:rsid w:val="00314E06"/>
    <w:rsid w:val="00315DDB"/>
    <w:rsid w:val="0031653C"/>
    <w:rsid w:val="003172DF"/>
    <w:rsid w:val="003226AA"/>
    <w:rsid w:val="00323747"/>
    <w:rsid w:val="00324978"/>
    <w:rsid w:val="00324E32"/>
    <w:rsid w:val="00325225"/>
    <w:rsid w:val="00325AA8"/>
    <w:rsid w:val="00325FE9"/>
    <w:rsid w:val="0032650F"/>
    <w:rsid w:val="00326B79"/>
    <w:rsid w:val="00332ECE"/>
    <w:rsid w:val="003351A8"/>
    <w:rsid w:val="0034030C"/>
    <w:rsid w:val="003434AA"/>
    <w:rsid w:val="00343802"/>
    <w:rsid w:val="00343E60"/>
    <w:rsid w:val="0034481F"/>
    <w:rsid w:val="00345CCB"/>
    <w:rsid w:val="00346D53"/>
    <w:rsid w:val="00350105"/>
    <w:rsid w:val="00351925"/>
    <w:rsid w:val="003534D6"/>
    <w:rsid w:val="00354879"/>
    <w:rsid w:val="00354C64"/>
    <w:rsid w:val="00355217"/>
    <w:rsid w:val="00355B39"/>
    <w:rsid w:val="00356402"/>
    <w:rsid w:val="00356B50"/>
    <w:rsid w:val="0035723C"/>
    <w:rsid w:val="00361ABE"/>
    <w:rsid w:val="0036320D"/>
    <w:rsid w:val="00363A35"/>
    <w:rsid w:val="0036651A"/>
    <w:rsid w:val="00366C44"/>
    <w:rsid w:val="0036767B"/>
    <w:rsid w:val="0037037B"/>
    <w:rsid w:val="0037144D"/>
    <w:rsid w:val="003745DA"/>
    <w:rsid w:val="00375445"/>
    <w:rsid w:val="00377DAA"/>
    <w:rsid w:val="00382341"/>
    <w:rsid w:val="003823E4"/>
    <w:rsid w:val="0038285C"/>
    <w:rsid w:val="00384521"/>
    <w:rsid w:val="003846E9"/>
    <w:rsid w:val="003856B8"/>
    <w:rsid w:val="003860C2"/>
    <w:rsid w:val="00392103"/>
    <w:rsid w:val="0039234F"/>
    <w:rsid w:val="00395957"/>
    <w:rsid w:val="00397BF5"/>
    <w:rsid w:val="003A0255"/>
    <w:rsid w:val="003A3D77"/>
    <w:rsid w:val="003A45B2"/>
    <w:rsid w:val="003A5F89"/>
    <w:rsid w:val="003A6137"/>
    <w:rsid w:val="003A6E9B"/>
    <w:rsid w:val="003A7E42"/>
    <w:rsid w:val="003B1928"/>
    <w:rsid w:val="003B4F62"/>
    <w:rsid w:val="003B535E"/>
    <w:rsid w:val="003B5DEE"/>
    <w:rsid w:val="003B6578"/>
    <w:rsid w:val="003B6FE1"/>
    <w:rsid w:val="003B714C"/>
    <w:rsid w:val="003B7355"/>
    <w:rsid w:val="003C2E11"/>
    <w:rsid w:val="003C3AC0"/>
    <w:rsid w:val="003C4ED7"/>
    <w:rsid w:val="003C5288"/>
    <w:rsid w:val="003C719E"/>
    <w:rsid w:val="003C7E1F"/>
    <w:rsid w:val="003D12B3"/>
    <w:rsid w:val="003D741F"/>
    <w:rsid w:val="003E08B7"/>
    <w:rsid w:val="003E1081"/>
    <w:rsid w:val="003E1338"/>
    <w:rsid w:val="003E1E01"/>
    <w:rsid w:val="003E3A1A"/>
    <w:rsid w:val="003E3F2C"/>
    <w:rsid w:val="003E6995"/>
    <w:rsid w:val="003E78E1"/>
    <w:rsid w:val="003F0907"/>
    <w:rsid w:val="003F0B3A"/>
    <w:rsid w:val="003F365E"/>
    <w:rsid w:val="003F3D6D"/>
    <w:rsid w:val="003F5819"/>
    <w:rsid w:val="003F625F"/>
    <w:rsid w:val="003F7AF7"/>
    <w:rsid w:val="00401A29"/>
    <w:rsid w:val="0040261F"/>
    <w:rsid w:val="00403B21"/>
    <w:rsid w:val="00403FB1"/>
    <w:rsid w:val="00404D7D"/>
    <w:rsid w:val="00405971"/>
    <w:rsid w:val="0040635A"/>
    <w:rsid w:val="004107D1"/>
    <w:rsid w:val="004111E2"/>
    <w:rsid w:val="0041380E"/>
    <w:rsid w:val="00413EF8"/>
    <w:rsid w:val="004164B1"/>
    <w:rsid w:val="00420320"/>
    <w:rsid w:val="00421C92"/>
    <w:rsid w:val="0042250A"/>
    <w:rsid w:val="00424616"/>
    <w:rsid w:val="00426A0F"/>
    <w:rsid w:val="004270A6"/>
    <w:rsid w:val="0042718D"/>
    <w:rsid w:val="004274F4"/>
    <w:rsid w:val="00430103"/>
    <w:rsid w:val="004302B1"/>
    <w:rsid w:val="00431064"/>
    <w:rsid w:val="0043155B"/>
    <w:rsid w:val="00431913"/>
    <w:rsid w:val="0043361D"/>
    <w:rsid w:val="0043408F"/>
    <w:rsid w:val="00435896"/>
    <w:rsid w:val="00437269"/>
    <w:rsid w:val="00437628"/>
    <w:rsid w:val="004401AC"/>
    <w:rsid w:val="004409A7"/>
    <w:rsid w:val="00441471"/>
    <w:rsid w:val="00441B7F"/>
    <w:rsid w:val="00444480"/>
    <w:rsid w:val="004454B3"/>
    <w:rsid w:val="00445AE8"/>
    <w:rsid w:val="00447795"/>
    <w:rsid w:val="00447813"/>
    <w:rsid w:val="00450EC5"/>
    <w:rsid w:val="00451736"/>
    <w:rsid w:val="00452AE9"/>
    <w:rsid w:val="00453519"/>
    <w:rsid w:val="00453AB4"/>
    <w:rsid w:val="00460F32"/>
    <w:rsid w:val="0046100A"/>
    <w:rsid w:val="00461982"/>
    <w:rsid w:val="00461A6E"/>
    <w:rsid w:val="004625F5"/>
    <w:rsid w:val="004632B7"/>
    <w:rsid w:val="004661C9"/>
    <w:rsid w:val="00480065"/>
    <w:rsid w:val="00480DB4"/>
    <w:rsid w:val="00481ADD"/>
    <w:rsid w:val="004838BD"/>
    <w:rsid w:val="00483C4D"/>
    <w:rsid w:val="0048716E"/>
    <w:rsid w:val="004872D0"/>
    <w:rsid w:val="00487EC3"/>
    <w:rsid w:val="00490248"/>
    <w:rsid w:val="004908FA"/>
    <w:rsid w:val="00491352"/>
    <w:rsid w:val="00492696"/>
    <w:rsid w:val="00494217"/>
    <w:rsid w:val="00494921"/>
    <w:rsid w:val="004957E0"/>
    <w:rsid w:val="00496A80"/>
    <w:rsid w:val="00496BD8"/>
    <w:rsid w:val="004978D5"/>
    <w:rsid w:val="004A13E0"/>
    <w:rsid w:val="004A3B73"/>
    <w:rsid w:val="004B0B3E"/>
    <w:rsid w:val="004B3C4A"/>
    <w:rsid w:val="004B735F"/>
    <w:rsid w:val="004B7E7C"/>
    <w:rsid w:val="004C0E2D"/>
    <w:rsid w:val="004C29DA"/>
    <w:rsid w:val="004C3C25"/>
    <w:rsid w:val="004C5173"/>
    <w:rsid w:val="004C6BF5"/>
    <w:rsid w:val="004D09A5"/>
    <w:rsid w:val="004D26E3"/>
    <w:rsid w:val="004D3E8C"/>
    <w:rsid w:val="004D5C06"/>
    <w:rsid w:val="004D6BE4"/>
    <w:rsid w:val="004D6FBA"/>
    <w:rsid w:val="004E2136"/>
    <w:rsid w:val="004E44FC"/>
    <w:rsid w:val="004E45E6"/>
    <w:rsid w:val="004E58A9"/>
    <w:rsid w:val="004E7D92"/>
    <w:rsid w:val="004F453A"/>
    <w:rsid w:val="004F4D76"/>
    <w:rsid w:val="004F5826"/>
    <w:rsid w:val="00502EE7"/>
    <w:rsid w:val="00503C23"/>
    <w:rsid w:val="005057D9"/>
    <w:rsid w:val="0050585A"/>
    <w:rsid w:val="00505908"/>
    <w:rsid w:val="00506AFE"/>
    <w:rsid w:val="00507873"/>
    <w:rsid w:val="005078C9"/>
    <w:rsid w:val="00513C60"/>
    <w:rsid w:val="00513DAB"/>
    <w:rsid w:val="00515310"/>
    <w:rsid w:val="0051585F"/>
    <w:rsid w:val="00516588"/>
    <w:rsid w:val="00524131"/>
    <w:rsid w:val="00530BEA"/>
    <w:rsid w:val="00531A07"/>
    <w:rsid w:val="0053476F"/>
    <w:rsid w:val="00536BF6"/>
    <w:rsid w:val="00537120"/>
    <w:rsid w:val="005401F6"/>
    <w:rsid w:val="0054168F"/>
    <w:rsid w:val="00547F80"/>
    <w:rsid w:val="0055198C"/>
    <w:rsid w:val="00552F20"/>
    <w:rsid w:val="00560D29"/>
    <w:rsid w:val="0056288F"/>
    <w:rsid w:val="0056343C"/>
    <w:rsid w:val="00563A13"/>
    <w:rsid w:val="00566F8C"/>
    <w:rsid w:val="0057152B"/>
    <w:rsid w:val="005740C5"/>
    <w:rsid w:val="005749CA"/>
    <w:rsid w:val="00580600"/>
    <w:rsid w:val="0058136B"/>
    <w:rsid w:val="00581D46"/>
    <w:rsid w:val="00583141"/>
    <w:rsid w:val="00583898"/>
    <w:rsid w:val="00586B20"/>
    <w:rsid w:val="00586D12"/>
    <w:rsid w:val="00587311"/>
    <w:rsid w:val="0058770C"/>
    <w:rsid w:val="0059176C"/>
    <w:rsid w:val="00595DA3"/>
    <w:rsid w:val="005968F1"/>
    <w:rsid w:val="005A117A"/>
    <w:rsid w:val="005A190F"/>
    <w:rsid w:val="005A1BBB"/>
    <w:rsid w:val="005A1EDA"/>
    <w:rsid w:val="005A28F8"/>
    <w:rsid w:val="005A3C43"/>
    <w:rsid w:val="005A4655"/>
    <w:rsid w:val="005A738A"/>
    <w:rsid w:val="005A7EDD"/>
    <w:rsid w:val="005A7FAD"/>
    <w:rsid w:val="005B02A6"/>
    <w:rsid w:val="005B1A6C"/>
    <w:rsid w:val="005B287E"/>
    <w:rsid w:val="005B3180"/>
    <w:rsid w:val="005B3BBF"/>
    <w:rsid w:val="005B4455"/>
    <w:rsid w:val="005B50F5"/>
    <w:rsid w:val="005B6E75"/>
    <w:rsid w:val="005B7AE9"/>
    <w:rsid w:val="005C01BC"/>
    <w:rsid w:val="005C0BEE"/>
    <w:rsid w:val="005C1BCC"/>
    <w:rsid w:val="005C3B42"/>
    <w:rsid w:val="005C4EBD"/>
    <w:rsid w:val="005C55EA"/>
    <w:rsid w:val="005C6F96"/>
    <w:rsid w:val="005C7ADF"/>
    <w:rsid w:val="005D005C"/>
    <w:rsid w:val="005D026E"/>
    <w:rsid w:val="005D04AA"/>
    <w:rsid w:val="005D0EBB"/>
    <w:rsid w:val="005D188E"/>
    <w:rsid w:val="005D3E64"/>
    <w:rsid w:val="005D41A0"/>
    <w:rsid w:val="005D68E8"/>
    <w:rsid w:val="005E002B"/>
    <w:rsid w:val="005E0913"/>
    <w:rsid w:val="005E1365"/>
    <w:rsid w:val="005E39C0"/>
    <w:rsid w:val="005E4183"/>
    <w:rsid w:val="005E61E2"/>
    <w:rsid w:val="005F05CC"/>
    <w:rsid w:val="005F2F8D"/>
    <w:rsid w:val="005F3127"/>
    <w:rsid w:val="005F344F"/>
    <w:rsid w:val="005F5A40"/>
    <w:rsid w:val="005F5DB2"/>
    <w:rsid w:val="005F6072"/>
    <w:rsid w:val="0060448F"/>
    <w:rsid w:val="006056A1"/>
    <w:rsid w:val="00606694"/>
    <w:rsid w:val="00606895"/>
    <w:rsid w:val="00610C0A"/>
    <w:rsid w:val="00613C2C"/>
    <w:rsid w:val="00614403"/>
    <w:rsid w:val="0061489F"/>
    <w:rsid w:val="00615BA3"/>
    <w:rsid w:val="00615EB8"/>
    <w:rsid w:val="006171CB"/>
    <w:rsid w:val="00617C42"/>
    <w:rsid w:val="006208DF"/>
    <w:rsid w:val="00621243"/>
    <w:rsid w:val="0062656D"/>
    <w:rsid w:val="00630959"/>
    <w:rsid w:val="0063144A"/>
    <w:rsid w:val="006315FC"/>
    <w:rsid w:val="00631824"/>
    <w:rsid w:val="00633DAD"/>
    <w:rsid w:val="0063445A"/>
    <w:rsid w:val="00640A27"/>
    <w:rsid w:val="00645B9F"/>
    <w:rsid w:val="00646544"/>
    <w:rsid w:val="00646D47"/>
    <w:rsid w:val="00652751"/>
    <w:rsid w:val="00653133"/>
    <w:rsid w:val="00660F11"/>
    <w:rsid w:val="00661901"/>
    <w:rsid w:val="00662419"/>
    <w:rsid w:val="0066276D"/>
    <w:rsid w:val="0066282C"/>
    <w:rsid w:val="0066584F"/>
    <w:rsid w:val="00667896"/>
    <w:rsid w:val="0067048C"/>
    <w:rsid w:val="00671057"/>
    <w:rsid w:val="006724FA"/>
    <w:rsid w:val="00672629"/>
    <w:rsid w:val="0067288D"/>
    <w:rsid w:val="00673AD6"/>
    <w:rsid w:val="00677ED3"/>
    <w:rsid w:val="006803B1"/>
    <w:rsid w:val="00684140"/>
    <w:rsid w:val="006878BA"/>
    <w:rsid w:val="00687D6D"/>
    <w:rsid w:val="00690B63"/>
    <w:rsid w:val="006920F8"/>
    <w:rsid w:val="00694EF2"/>
    <w:rsid w:val="0069589C"/>
    <w:rsid w:val="006968AE"/>
    <w:rsid w:val="00696E2F"/>
    <w:rsid w:val="00697146"/>
    <w:rsid w:val="006A0353"/>
    <w:rsid w:val="006A0BDF"/>
    <w:rsid w:val="006A0C98"/>
    <w:rsid w:val="006A0EF8"/>
    <w:rsid w:val="006A50FC"/>
    <w:rsid w:val="006B1025"/>
    <w:rsid w:val="006B1C55"/>
    <w:rsid w:val="006B2C13"/>
    <w:rsid w:val="006B30F4"/>
    <w:rsid w:val="006B342B"/>
    <w:rsid w:val="006B34C5"/>
    <w:rsid w:val="006B4842"/>
    <w:rsid w:val="006B4A91"/>
    <w:rsid w:val="006C0713"/>
    <w:rsid w:val="006C0B8D"/>
    <w:rsid w:val="006C1118"/>
    <w:rsid w:val="006C2E84"/>
    <w:rsid w:val="006C41E3"/>
    <w:rsid w:val="006C6141"/>
    <w:rsid w:val="006C6F89"/>
    <w:rsid w:val="006C734B"/>
    <w:rsid w:val="006D10AC"/>
    <w:rsid w:val="006D5D2B"/>
    <w:rsid w:val="006E01DA"/>
    <w:rsid w:val="006E19EB"/>
    <w:rsid w:val="006E5E0B"/>
    <w:rsid w:val="006E6567"/>
    <w:rsid w:val="006E7194"/>
    <w:rsid w:val="006E7507"/>
    <w:rsid w:val="006F484E"/>
    <w:rsid w:val="006F4F03"/>
    <w:rsid w:val="006F7816"/>
    <w:rsid w:val="00701094"/>
    <w:rsid w:val="007039BA"/>
    <w:rsid w:val="00704816"/>
    <w:rsid w:val="0070625F"/>
    <w:rsid w:val="007075AC"/>
    <w:rsid w:val="0071090C"/>
    <w:rsid w:val="00714A24"/>
    <w:rsid w:val="00717738"/>
    <w:rsid w:val="00717C82"/>
    <w:rsid w:val="00720B27"/>
    <w:rsid w:val="0072120E"/>
    <w:rsid w:val="007226EB"/>
    <w:rsid w:val="00723740"/>
    <w:rsid w:val="00726C83"/>
    <w:rsid w:val="007276D1"/>
    <w:rsid w:val="007306CF"/>
    <w:rsid w:val="007334A0"/>
    <w:rsid w:val="00735949"/>
    <w:rsid w:val="00735A65"/>
    <w:rsid w:val="00736C58"/>
    <w:rsid w:val="00736CD8"/>
    <w:rsid w:val="00740A97"/>
    <w:rsid w:val="00740E78"/>
    <w:rsid w:val="007434DD"/>
    <w:rsid w:val="00743AB0"/>
    <w:rsid w:val="007450A1"/>
    <w:rsid w:val="007453F7"/>
    <w:rsid w:val="00745991"/>
    <w:rsid w:val="007517DE"/>
    <w:rsid w:val="00752748"/>
    <w:rsid w:val="00752D01"/>
    <w:rsid w:val="007541A8"/>
    <w:rsid w:val="00755845"/>
    <w:rsid w:val="007564C1"/>
    <w:rsid w:val="007575C4"/>
    <w:rsid w:val="00760F9A"/>
    <w:rsid w:val="00762D97"/>
    <w:rsid w:val="0076357D"/>
    <w:rsid w:val="00765483"/>
    <w:rsid w:val="0076678E"/>
    <w:rsid w:val="00766848"/>
    <w:rsid w:val="00767A3D"/>
    <w:rsid w:val="00770832"/>
    <w:rsid w:val="00771CEE"/>
    <w:rsid w:val="00773E20"/>
    <w:rsid w:val="00781CF0"/>
    <w:rsid w:val="00783362"/>
    <w:rsid w:val="00785972"/>
    <w:rsid w:val="00786F40"/>
    <w:rsid w:val="0078722B"/>
    <w:rsid w:val="007877B2"/>
    <w:rsid w:val="00787F55"/>
    <w:rsid w:val="00790221"/>
    <w:rsid w:val="00791929"/>
    <w:rsid w:val="00793F2E"/>
    <w:rsid w:val="00794721"/>
    <w:rsid w:val="00795F40"/>
    <w:rsid w:val="0079713A"/>
    <w:rsid w:val="007A002B"/>
    <w:rsid w:val="007A069B"/>
    <w:rsid w:val="007A6B82"/>
    <w:rsid w:val="007B1095"/>
    <w:rsid w:val="007B1F18"/>
    <w:rsid w:val="007B38D5"/>
    <w:rsid w:val="007B5511"/>
    <w:rsid w:val="007C064E"/>
    <w:rsid w:val="007C2473"/>
    <w:rsid w:val="007C2B85"/>
    <w:rsid w:val="007C3929"/>
    <w:rsid w:val="007C5244"/>
    <w:rsid w:val="007C7271"/>
    <w:rsid w:val="007D1686"/>
    <w:rsid w:val="007D2CEF"/>
    <w:rsid w:val="007D3664"/>
    <w:rsid w:val="007D5996"/>
    <w:rsid w:val="007D59CE"/>
    <w:rsid w:val="007D759D"/>
    <w:rsid w:val="007E16C5"/>
    <w:rsid w:val="007E17CA"/>
    <w:rsid w:val="007E1D95"/>
    <w:rsid w:val="007E3140"/>
    <w:rsid w:val="007E464B"/>
    <w:rsid w:val="007E7F20"/>
    <w:rsid w:val="007F1453"/>
    <w:rsid w:val="007F293B"/>
    <w:rsid w:val="007F51CB"/>
    <w:rsid w:val="007F60FB"/>
    <w:rsid w:val="00800122"/>
    <w:rsid w:val="00800D55"/>
    <w:rsid w:val="008032A9"/>
    <w:rsid w:val="00804D7D"/>
    <w:rsid w:val="00806C3B"/>
    <w:rsid w:val="00807609"/>
    <w:rsid w:val="0081085C"/>
    <w:rsid w:val="00811134"/>
    <w:rsid w:val="00813EC4"/>
    <w:rsid w:val="0082263F"/>
    <w:rsid w:val="00824556"/>
    <w:rsid w:val="008259DA"/>
    <w:rsid w:val="00826008"/>
    <w:rsid w:val="008262E7"/>
    <w:rsid w:val="0082741F"/>
    <w:rsid w:val="00827DB8"/>
    <w:rsid w:val="00831159"/>
    <w:rsid w:val="00834010"/>
    <w:rsid w:val="0083622C"/>
    <w:rsid w:val="00836EED"/>
    <w:rsid w:val="008372E8"/>
    <w:rsid w:val="008373B7"/>
    <w:rsid w:val="008416E3"/>
    <w:rsid w:val="00843A67"/>
    <w:rsid w:val="00845CEE"/>
    <w:rsid w:val="0084716A"/>
    <w:rsid w:val="00851380"/>
    <w:rsid w:val="00851647"/>
    <w:rsid w:val="00851B09"/>
    <w:rsid w:val="00852D0F"/>
    <w:rsid w:val="008548C8"/>
    <w:rsid w:val="0085561E"/>
    <w:rsid w:val="00856E47"/>
    <w:rsid w:val="008578B5"/>
    <w:rsid w:val="00857B32"/>
    <w:rsid w:val="008649AE"/>
    <w:rsid w:val="00865F57"/>
    <w:rsid w:val="00867116"/>
    <w:rsid w:val="00867A89"/>
    <w:rsid w:val="00870049"/>
    <w:rsid w:val="0087183F"/>
    <w:rsid w:val="0087345C"/>
    <w:rsid w:val="00873728"/>
    <w:rsid w:val="0087379F"/>
    <w:rsid w:val="00873DAC"/>
    <w:rsid w:val="00874935"/>
    <w:rsid w:val="008752A9"/>
    <w:rsid w:val="0087714F"/>
    <w:rsid w:val="00880240"/>
    <w:rsid w:val="00881C15"/>
    <w:rsid w:val="00886282"/>
    <w:rsid w:val="008872A6"/>
    <w:rsid w:val="00887902"/>
    <w:rsid w:val="008919A4"/>
    <w:rsid w:val="00896AC4"/>
    <w:rsid w:val="008978D9"/>
    <w:rsid w:val="008A33C6"/>
    <w:rsid w:val="008A36B8"/>
    <w:rsid w:val="008A7215"/>
    <w:rsid w:val="008B263B"/>
    <w:rsid w:val="008B389E"/>
    <w:rsid w:val="008B520E"/>
    <w:rsid w:val="008B5E74"/>
    <w:rsid w:val="008B749D"/>
    <w:rsid w:val="008C172F"/>
    <w:rsid w:val="008C1962"/>
    <w:rsid w:val="008C1BCF"/>
    <w:rsid w:val="008C1FC5"/>
    <w:rsid w:val="008C3B69"/>
    <w:rsid w:val="008C4A60"/>
    <w:rsid w:val="008C61E4"/>
    <w:rsid w:val="008C77F8"/>
    <w:rsid w:val="008C7D7E"/>
    <w:rsid w:val="008D0832"/>
    <w:rsid w:val="008D15A0"/>
    <w:rsid w:val="008D1AFE"/>
    <w:rsid w:val="008D24E7"/>
    <w:rsid w:val="008D5011"/>
    <w:rsid w:val="008D5824"/>
    <w:rsid w:val="008D5DBF"/>
    <w:rsid w:val="008D610F"/>
    <w:rsid w:val="008D674D"/>
    <w:rsid w:val="008E1CC1"/>
    <w:rsid w:val="008E1FFC"/>
    <w:rsid w:val="008E428F"/>
    <w:rsid w:val="008E5334"/>
    <w:rsid w:val="008E7351"/>
    <w:rsid w:val="008F0CC1"/>
    <w:rsid w:val="008F125D"/>
    <w:rsid w:val="008F2153"/>
    <w:rsid w:val="008F3873"/>
    <w:rsid w:val="008F7BF9"/>
    <w:rsid w:val="0090023B"/>
    <w:rsid w:val="0091233B"/>
    <w:rsid w:val="00912F3B"/>
    <w:rsid w:val="00914197"/>
    <w:rsid w:val="00916474"/>
    <w:rsid w:val="00916E29"/>
    <w:rsid w:val="009176E6"/>
    <w:rsid w:val="00923AD3"/>
    <w:rsid w:val="00923C84"/>
    <w:rsid w:val="00925926"/>
    <w:rsid w:val="009263E2"/>
    <w:rsid w:val="0092659C"/>
    <w:rsid w:val="0092744E"/>
    <w:rsid w:val="00927670"/>
    <w:rsid w:val="00927DBC"/>
    <w:rsid w:val="00931ECA"/>
    <w:rsid w:val="009353FD"/>
    <w:rsid w:val="009374F4"/>
    <w:rsid w:val="00943819"/>
    <w:rsid w:val="00944B22"/>
    <w:rsid w:val="00945F33"/>
    <w:rsid w:val="00946D9D"/>
    <w:rsid w:val="0094798F"/>
    <w:rsid w:val="00951E65"/>
    <w:rsid w:val="0095393B"/>
    <w:rsid w:val="00955020"/>
    <w:rsid w:val="00955FF4"/>
    <w:rsid w:val="009632FA"/>
    <w:rsid w:val="009637A8"/>
    <w:rsid w:val="009654FA"/>
    <w:rsid w:val="00974012"/>
    <w:rsid w:val="009753A4"/>
    <w:rsid w:val="009757D9"/>
    <w:rsid w:val="009774DD"/>
    <w:rsid w:val="00977EBB"/>
    <w:rsid w:val="00977FC9"/>
    <w:rsid w:val="009800F0"/>
    <w:rsid w:val="00982288"/>
    <w:rsid w:val="00982427"/>
    <w:rsid w:val="00984AFD"/>
    <w:rsid w:val="00985861"/>
    <w:rsid w:val="00986497"/>
    <w:rsid w:val="00990E34"/>
    <w:rsid w:val="00991BCD"/>
    <w:rsid w:val="00991E9B"/>
    <w:rsid w:val="009922B2"/>
    <w:rsid w:val="00992C25"/>
    <w:rsid w:val="00993BC3"/>
    <w:rsid w:val="0099529F"/>
    <w:rsid w:val="009953E9"/>
    <w:rsid w:val="009958C3"/>
    <w:rsid w:val="00997BB1"/>
    <w:rsid w:val="009A0D77"/>
    <w:rsid w:val="009A7852"/>
    <w:rsid w:val="009B1B97"/>
    <w:rsid w:val="009B26CB"/>
    <w:rsid w:val="009B475A"/>
    <w:rsid w:val="009B5DE6"/>
    <w:rsid w:val="009B6A33"/>
    <w:rsid w:val="009B71D9"/>
    <w:rsid w:val="009C05A8"/>
    <w:rsid w:val="009C0F5B"/>
    <w:rsid w:val="009C2593"/>
    <w:rsid w:val="009C263A"/>
    <w:rsid w:val="009C2FC3"/>
    <w:rsid w:val="009C563C"/>
    <w:rsid w:val="009C73BF"/>
    <w:rsid w:val="009C781B"/>
    <w:rsid w:val="009C7CBC"/>
    <w:rsid w:val="009C7CCE"/>
    <w:rsid w:val="009C7CD4"/>
    <w:rsid w:val="009D130F"/>
    <w:rsid w:val="009D1E9F"/>
    <w:rsid w:val="009D2048"/>
    <w:rsid w:val="009D204F"/>
    <w:rsid w:val="009D2FC7"/>
    <w:rsid w:val="009D3A32"/>
    <w:rsid w:val="009D63A5"/>
    <w:rsid w:val="009D7313"/>
    <w:rsid w:val="009D7A24"/>
    <w:rsid w:val="009D7D60"/>
    <w:rsid w:val="009E26A4"/>
    <w:rsid w:val="009E4310"/>
    <w:rsid w:val="009E4D8A"/>
    <w:rsid w:val="009E57E0"/>
    <w:rsid w:val="009F195D"/>
    <w:rsid w:val="009F4F21"/>
    <w:rsid w:val="009F50E3"/>
    <w:rsid w:val="009F57F4"/>
    <w:rsid w:val="009F5EA9"/>
    <w:rsid w:val="00A000C1"/>
    <w:rsid w:val="00A00342"/>
    <w:rsid w:val="00A00B9A"/>
    <w:rsid w:val="00A02D9C"/>
    <w:rsid w:val="00A03DC2"/>
    <w:rsid w:val="00A043C5"/>
    <w:rsid w:val="00A04D0D"/>
    <w:rsid w:val="00A105E2"/>
    <w:rsid w:val="00A12690"/>
    <w:rsid w:val="00A12A8B"/>
    <w:rsid w:val="00A14168"/>
    <w:rsid w:val="00A16C94"/>
    <w:rsid w:val="00A200DC"/>
    <w:rsid w:val="00A20BE4"/>
    <w:rsid w:val="00A20C8A"/>
    <w:rsid w:val="00A20FBE"/>
    <w:rsid w:val="00A221AF"/>
    <w:rsid w:val="00A22524"/>
    <w:rsid w:val="00A23C6D"/>
    <w:rsid w:val="00A26556"/>
    <w:rsid w:val="00A269B5"/>
    <w:rsid w:val="00A27671"/>
    <w:rsid w:val="00A342F1"/>
    <w:rsid w:val="00A35891"/>
    <w:rsid w:val="00A367E0"/>
    <w:rsid w:val="00A406F5"/>
    <w:rsid w:val="00A41B18"/>
    <w:rsid w:val="00A4464C"/>
    <w:rsid w:val="00A45A1C"/>
    <w:rsid w:val="00A45B80"/>
    <w:rsid w:val="00A461EE"/>
    <w:rsid w:val="00A50510"/>
    <w:rsid w:val="00A5522C"/>
    <w:rsid w:val="00A56179"/>
    <w:rsid w:val="00A61FBE"/>
    <w:rsid w:val="00A62688"/>
    <w:rsid w:val="00A64F7B"/>
    <w:rsid w:val="00A6625B"/>
    <w:rsid w:val="00A66E5E"/>
    <w:rsid w:val="00A7106A"/>
    <w:rsid w:val="00A71204"/>
    <w:rsid w:val="00A71E6D"/>
    <w:rsid w:val="00A7374C"/>
    <w:rsid w:val="00A77CE0"/>
    <w:rsid w:val="00A77EE0"/>
    <w:rsid w:val="00A814C3"/>
    <w:rsid w:val="00A815EA"/>
    <w:rsid w:val="00A81908"/>
    <w:rsid w:val="00A82AA0"/>
    <w:rsid w:val="00A83435"/>
    <w:rsid w:val="00A8538D"/>
    <w:rsid w:val="00A85AF7"/>
    <w:rsid w:val="00A86B93"/>
    <w:rsid w:val="00A9008F"/>
    <w:rsid w:val="00A92CF7"/>
    <w:rsid w:val="00A9465C"/>
    <w:rsid w:val="00A97908"/>
    <w:rsid w:val="00AA007D"/>
    <w:rsid w:val="00AA15D0"/>
    <w:rsid w:val="00AA2F1B"/>
    <w:rsid w:val="00AA42D0"/>
    <w:rsid w:val="00AA472F"/>
    <w:rsid w:val="00AA6D65"/>
    <w:rsid w:val="00AB00A1"/>
    <w:rsid w:val="00AB3C38"/>
    <w:rsid w:val="00AB7372"/>
    <w:rsid w:val="00AD07F8"/>
    <w:rsid w:val="00AD1E70"/>
    <w:rsid w:val="00AD1E84"/>
    <w:rsid w:val="00AD2ED0"/>
    <w:rsid w:val="00AD36DB"/>
    <w:rsid w:val="00AD6A12"/>
    <w:rsid w:val="00AD6B14"/>
    <w:rsid w:val="00AD7139"/>
    <w:rsid w:val="00AE4660"/>
    <w:rsid w:val="00AF0C1E"/>
    <w:rsid w:val="00AF37CA"/>
    <w:rsid w:val="00B02B04"/>
    <w:rsid w:val="00B02B4D"/>
    <w:rsid w:val="00B064A8"/>
    <w:rsid w:val="00B07591"/>
    <w:rsid w:val="00B07633"/>
    <w:rsid w:val="00B108F8"/>
    <w:rsid w:val="00B10EEE"/>
    <w:rsid w:val="00B13049"/>
    <w:rsid w:val="00B145F5"/>
    <w:rsid w:val="00B14FCB"/>
    <w:rsid w:val="00B1746E"/>
    <w:rsid w:val="00B212AE"/>
    <w:rsid w:val="00B216D3"/>
    <w:rsid w:val="00B2235E"/>
    <w:rsid w:val="00B2451E"/>
    <w:rsid w:val="00B25593"/>
    <w:rsid w:val="00B25AC4"/>
    <w:rsid w:val="00B25F19"/>
    <w:rsid w:val="00B27812"/>
    <w:rsid w:val="00B30AEF"/>
    <w:rsid w:val="00B30BD4"/>
    <w:rsid w:val="00B30F85"/>
    <w:rsid w:val="00B3107C"/>
    <w:rsid w:val="00B31FD6"/>
    <w:rsid w:val="00B361E1"/>
    <w:rsid w:val="00B36DEC"/>
    <w:rsid w:val="00B4204F"/>
    <w:rsid w:val="00B42148"/>
    <w:rsid w:val="00B435AF"/>
    <w:rsid w:val="00B457B5"/>
    <w:rsid w:val="00B463DA"/>
    <w:rsid w:val="00B479FC"/>
    <w:rsid w:val="00B53FB3"/>
    <w:rsid w:val="00B54FD3"/>
    <w:rsid w:val="00B5500F"/>
    <w:rsid w:val="00B64C6F"/>
    <w:rsid w:val="00B64CD5"/>
    <w:rsid w:val="00B67BAB"/>
    <w:rsid w:val="00B701A2"/>
    <w:rsid w:val="00B70B3E"/>
    <w:rsid w:val="00B7139A"/>
    <w:rsid w:val="00B730DC"/>
    <w:rsid w:val="00B74D02"/>
    <w:rsid w:val="00B76AC9"/>
    <w:rsid w:val="00B77F0F"/>
    <w:rsid w:val="00B80C8E"/>
    <w:rsid w:val="00B8125D"/>
    <w:rsid w:val="00B835A2"/>
    <w:rsid w:val="00B87661"/>
    <w:rsid w:val="00B87792"/>
    <w:rsid w:val="00B90228"/>
    <w:rsid w:val="00B90EA5"/>
    <w:rsid w:val="00B92290"/>
    <w:rsid w:val="00B93654"/>
    <w:rsid w:val="00B95C21"/>
    <w:rsid w:val="00B962C7"/>
    <w:rsid w:val="00BA54B5"/>
    <w:rsid w:val="00BA5E0B"/>
    <w:rsid w:val="00BB0028"/>
    <w:rsid w:val="00BB0723"/>
    <w:rsid w:val="00BB0ADC"/>
    <w:rsid w:val="00BB0C68"/>
    <w:rsid w:val="00BB0D69"/>
    <w:rsid w:val="00BB3AC3"/>
    <w:rsid w:val="00BB5864"/>
    <w:rsid w:val="00BB684C"/>
    <w:rsid w:val="00BB79BF"/>
    <w:rsid w:val="00BC2365"/>
    <w:rsid w:val="00BC30AE"/>
    <w:rsid w:val="00BC3236"/>
    <w:rsid w:val="00BC5427"/>
    <w:rsid w:val="00BC76AD"/>
    <w:rsid w:val="00BD000E"/>
    <w:rsid w:val="00BD045B"/>
    <w:rsid w:val="00BD228A"/>
    <w:rsid w:val="00BD3E2C"/>
    <w:rsid w:val="00BD5A78"/>
    <w:rsid w:val="00BD7814"/>
    <w:rsid w:val="00BD7F81"/>
    <w:rsid w:val="00BE11C4"/>
    <w:rsid w:val="00BE3C6D"/>
    <w:rsid w:val="00BE4783"/>
    <w:rsid w:val="00BE67B1"/>
    <w:rsid w:val="00BE7A66"/>
    <w:rsid w:val="00BF04E4"/>
    <w:rsid w:val="00BF1178"/>
    <w:rsid w:val="00BF1EB2"/>
    <w:rsid w:val="00BF271D"/>
    <w:rsid w:val="00BF299A"/>
    <w:rsid w:val="00BF4024"/>
    <w:rsid w:val="00BF5872"/>
    <w:rsid w:val="00BF5C5E"/>
    <w:rsid w:val="00C00532"/>
    <w:rsid w:val="00C008CE"/>
    <w:rsid w:val="00C05F8C"/>
    <w:rsid w:val="00C07400"/>
    <w:rsid w:val="00C1044D"/>
    <w:rsid w:val="00C10835"/>
    <w:rsid w:val="00C108A0"/>
    <w:rsid w:val="00C10EF1"/>
    <w:rsid w:val="00C1236C"/>
    <w:rsid w:val="00C14D4D"/>
    <w:rsid w:val="00C156FD"/>
    <w:rsid w:val="00C20A04"/>
    <w:rsid w:val="00C22D71"/>
    <w:rsid w:val="00C24DE0"/>
    <w:rsid w:val="00C27177"/>
    <w:rsid w:val="00C276EF"/>
    <w:rsid w:val="00C321D5"/>
    <w:rsid w:val="00C32E28"/>
    <w:rsid w:val="00C33E68"/>
    <w:rsid w:val="00C33F7B"/>
    <w:rsid w:val="00C34FF9"/>
    <w:rsid w:val="00C350A6"/>
    <w:rsid w:val="00C351B0"/>
    <w:rsid w:val="00C369D9"/>
    <w:rsid w:val="00C3703A"/>
    <w:rsid w:val="00C41540"/>
    <w:rsid w:val="00C4176E"/>
    <w:rsid w:val="00C41A28"/>
    <w:rsid w:val="00C43446"/>
    <w:rsid w:val="00C4385F"/>
    <w:rsid w:val="00C45095"/>
    <w:rsid w:val="00C45A46"/>
    <w:rsid w:val="00C46E21"/>
    <w:rsid w:val="00C47908"/>
    <w:rsid w:val="00C51207"/>
    <w:rsid w:val="00C514E8"/>
    <w:rsid w:val="00C521D7"/>
    <w:rsid w:val="00C53642"/>
    <w:rsid w:val="00C55CBA"/>
    <w:rsid w:val="00C61B02"/>
    <w:rsid w:val="00C61B6A"/>
    <w:rsid w:val="00C64B7D"/>
    <w:rsid w:val="00C65872"/>
    <w:rsid w:val="00C668DF"/>
    <w:rsid w:val="00C66A97"/>
    <w:rsid w:val="00C717EB"/>
    <w:rsid w:val="00C721DB"/>
    <w:rsid w:val="00C76E50"/>
    <w:rsid w:val="00C8269D"/>
    <w:rsid w:val="00C82AD6"/>
    <w:rsid w:val="00C84D69"/>
    <w:rsid w:val="00C855B9"/>
    <w:rsid w:val="00C90647"/>
    <w:rsid w:val="00C92150"/>
    <w:rsid w:val="00C92261"/>
    <w:rsid w:val="00C927C7"/>
    <w:rsid w:val="00C97358"/>
    <w:rsid w:val="00C9757D"/>
    <w:rsid w:val="00CA07CE"/>
    <w:rsid w:val="00CA1800"/>
    <w:rsid w:val="00CA3A45"/>
    <w:rsid w:val="00CB1CE5"/>
    <w:rsid w:val="00CB2B6C"/>
    <w:rsid w:val="00CB357B"/>
    <w:rsid w:val="00CB35FD"/>
    <w:rsid w:val="00CB36D9"/>
    <w:rsid w:val="00CB4A32"/>
    <w:rsid w:val="00CB4D7B"/>
    <w:rsid w:val="00CC17AE"/>
    <w:rsid w:val="00CC2685"/>
    <w:rsid w:val="00CC2C24"/>
    <w:rsid w:val="00CC382E"/>
    <w:rsid w:val="00CC4994"/>
    <w:rsid w:val="00CC5BED"/>
    <w:rsid w:val="00CD0119"/>
    <w:rsid w:val="00CD6B76"/>
    <w:rsid w:val="00CD6DC1"/>
    <w:rsid w:val="00CD6F96"/>
    <w:rsid w:val="00CD778C"/>
    <w:rsid w:val="00CE0F09"/>
    <w:rsid w:val="00CE26CA"/>
    <w:rsid w:val="00CE35B3"/>
    <w:rsid w:val="00CE36E7"/>
    <w:rsid w:val="00CE4C2A"/>
    <w:rsid w:val="00CE4F8B"/>
    <w:rsid w:val="00CE5B23"/>
    <w:rsid w:val="00CE676E"/>
    <w:rsid w:val="00CF1381"/>
    <w:rsid w:val="00CF25EF"/>
    <w:rsid w:val="00CF32F7"/>
    <w:rsid w:val="00CF3F94"/>
    <w:rsid w:val="00CF41BF"/>
    <w:rsid w:val="00D01B2A"/>
    <w:rsid w:val="00D038AD"/>
    <w:rsid w:val="00D057C7"/>
    <w:rsid w:val="00D06E4C"/>
    <w:rsid w:val="00D0728B"/>
    <w:rsid w:val="00D128B8"/>
    <w:rsid w:val="00D154FF"/>
    <w:rsid w:val="00D21F8E"/>
    <w:rsid w:val="00D25D7E"/>
    <w:rsid w:val="00D26B4D"/>
    <w:rsid w:val="00D324C4"/>
    <w:rsid w:val="00D33C04"/>
    <w:rsid w:val="00D34CF6"/>
    <w:rsid w:val="00D3632A"/>
    <w:rsid w:val="00D36C38"/>
    <w:rsid w:val="00D40B8E"/>
    <w:rsid w:val="00D41611"/>
    <w:rsid w:val="00D44C0B"/>
    <w:rsid w:val="00D45FB5"/>
    <w:rsid w:val="00D467C1"/>
    <w:rsid w:val="00D50322"/>
    <w:rsid w:val="00D556D4"/>
    <w:rsid w:val="00D55FC3"/>
    <w:rsid w:val="00D641A7"/>
    <w:rsid w:val="00D6431E"/>
    <w:rsid w:val="00D66B39"/>
    <w:rsid w:val="00D7073D"/>
    <w:rsid w:val="00D70AD5"/>
    <w:rsid w:val="00D72D9B"/>
    <w:rsid w:val="00D73083"/>
    <w:rsid w:val="00D73DE4"/>
    <w:rsid w:val="00D761B2"/>
    <w:rsid w:val="00D76E88"/>
    <w:rsid w:val="00D83C3E"/>
    <w:rsid w:val="00D8435B"/>
    <w:rsid w:val="00D85F8B"/>
    <w:rsid w:val="00D9020C"/>
    <w:rsid w:val="00D90610"/>
    <w:rsid w:val="00D921B0"/>
    <w:rsid w:val="00D941DC"/>
    <w:rsid w:val="00D95C0A"/>
    <w:rsid w:val="00DA5088"/>
    <w:rsid w:val="00DA5A28"/>
    <w:rsid w:val="00DA754F"/>
    <w:rsid w:val="00DA7F4B"/>
    <w:rsid w:val="00DB08E7"/>
    <w:rsid w:val="00DB094C"/>
    <w:rsid w:val="00DB0B9D"/>
    <w:rsid w:val="00DB0BDD"/>
    <w:rsid w:val="00DB1995"/>
    <w:rsid w:val="00DB51EB"/>
    <w:rsid w:val="00DB5EDE"/>
    <w:rsid w:val="00DC02BF"/>
    <w:rsid w:val="00DC06A4"/>
    <w:rsid w:val="00DC27C7"/>
    <w:rsid w:val="00DC4223"/>
    <w:rsid w:val="00DC4258"/>
    <w:rsid w:val="00DC4590"/>
    <w:rsid w:val="00DD01DA"/>
    <w:rsid w:val="00DD1F5D"/>
    <w:rsid w:val="00DD228E"/>
    <w:rsid w:val="00DD29D7"/>
    <w:rsid w:val="00DD2A63"/>
    <w:rsid w:val="00DD3EA8"/>
    <w:rsid w:val="00DD3F31"/>
    <w:rsid w:val="00DD6717"/>
    <w:rsid w:val="00DE0F41"/>
    <w:rsid w:val="00DE1C88"/>
    <w:rsid w:val="00DE21EE"/>
    <w:rsid w:val="00DE30C7"/>
    <w:rsid w:val="00DE41DD"/>
    <w:rsid w:val="00DE4DD1"/>
    <w:rsid w:val="00DE63BC"/>
    <w:rsid w:val="00DF0191"/>
    <w:rsid w:val="00DF253C"/>
    <w:rsid w:val="00DF25C3"/>
    <w:rsid w:val="00DF42E3"/>
    <w:rsid w:val="00DF53CC"/>
    <w:rsid w:val="00DF584A"/>
    <w:rsid w:val="00DF5FA8"/>
    <w:rsid w:val="00E00D95"/>
    <w:rsid w:val="00E00F03"/>
    <w:rsid w:val="00E0259F"/>
    <w:rsid w:val="00E0703B"/>
    <w:rsid w:val="00E125AD"/>
    <w:rsid w:val="00E239F4"/>
    <w:rsid w:val="00E23F22"/>
    <w:rsid w:val="00E248C0"/>
    <w:rsid w:val="00E275FD"/>
    <w:rsid w:val="00E27D5F"/>
    <w:rsid w:val="00E307F9"/>
    <w:rsid w:val="00E30E70"/>
    <w:rsid w:val="00E31010"/>
    <w:rsid w:val="00E314F3"/>
    <w:rsid w:val="00E334A8"/>
    <w:rsid w:val="00E35E7B"/>
    <w:rsid w:val="00E36CD0"/>
    <w:rsid w:val="00E37E84"/>
    <w:rsid w:val="00E40301"/>
    <w:rsid w:val="00E443CC"/>
    <w:rsid w:val="00E458A2"/>
    <w:rsid w:val="00E45BFE"/>
    <w:rsid w:val="00E462CB"/>
    <w:rsid w:val="00E4723F"/>
    <w:rsid w:val="00E503B3"/>
    <w:rsid w:val="00E5091E"/>
    <w:rsid w:val="00E50C1D"/>
    <w:rsid w:val="00E514B2"/>
    <w:rsid w:val="00E53F73"/>
    <w:rsid w:val="00E602BE"/>
    <w:rsid w:val="00E62BC1"/>
    <w:rsid w:val="00E63D75"/>
    <w:rsid w:val="00E64C59"/>
    <w:rsid w:val="00E65760"/>
    <w:rsid w:val="00E7023C"/>
    <w:rsid w:val="00E71BAC"/>
    <w:rsid w:val="00E779A2"/>
    <w:rsid w:val="00E77A04"/>
    <w:rsid w:val="00E77BAC"/>
    <w:rsid w:val="00E80E27"/>
    <w:rsid w:val="00E8469A"/>
    <w:rsid w:val="00E85155"/>
    <w:rsid w:val="00E87F81"/>
    <w:rsid w:val="00E93F99"/>
    <w:rsid w:val="00E945D1"/>
    <w:rsid w:val="00E96AB1"/>
    <w:rsid w:val="00EA0450"/>
    <w:rsid w:val="00EA04AC"/>
    <w:rsid w:val="00EA2263"/>
    <w:rsid w:val="00EA2731"/>
    <w:rsid w:val="00EA387D"/>
    <w:rsid w:val="00EA3DCA"/>
    <w:rsid w:val="00EA58D1"/>
    <w:rsid w:val="00EA5CBB"/>
    <w:rsid w:val="00EA6A3B"/>
    <w:rsid w:val="00EA7A9C"/>
    <w:rsid w:val="00EB6455"/>
    <w:rsid w:val="00EB787A"/>
    <w:rsid w:val="00EB7897"/>
    <w:rsid w:val="00EB7CC3"/>
    <w:rsid w:val="00EC0AB6"/>
    <w:rsid w:val="00EC144A"/>
    <w:rsid w:val="00EC223F"/>
    <w:rsid w:val="00EC4620"/>
    <w:rsid w:val="00EC65AD"/>
    <w:rsid w:val="00EC7AE3"/>
    <w:rsid w:val="00ED04D3"/>
    <w:rsid w:val="00ED2912"/>
    <w:rsid w:val="00ED34CC"/>
    <w:rsid w:val="00ED39CC"/>
    <w:rsid w:val="00ED3D0D"/>
    <w:rsid w:val="00ED42A3"/>
    <w:rsid w:val="00ED4619"/>
    <w:rsid w:val="00ED55E2"/>
    <w:rsid w:val="00ED68C6"/>
    <w:rsid w:val="00EE10AB"/>
    <w:rsid w:val="00EE159A"/>
    <w:rsid w:val="00EE5CA9"/>
    <w:rsid w:val="00EE6C72"/>
    <w:rsid w:val="00EF0FF2"/>
    <w:rsid w:val="00EF1A5B"/>
    <w:rsid w:val="00EF3037"/>
    <w:rsid w:val="00EF6121"/>
    <w:rsid w:val="00F028E5"/>
    <w:rsid w:val="00F02DE6"/>
    <w:rsid w:val="00F0378E"/>
    <w:rsid w:val="00F045D5"/>
    <w:rsid w:val="00F04E4F"/>
    <w:rsid w:val="00F05064"/>
    <w:rsid w:val="00F05D0E"/>
    <w:rsid w:val="00F07130"/>
    <w:rsid w:val="00F10B3D"/>
    <w:rsid w:val="00F11F39"/>
    <w:rsid w:val="00F12B29"/>
    <w:rsid w:val="00F13A84"/>
    <w:rsid w:val="00F14517"/>
    <w:rsid w:val="00F16892"/>
    <w:rsid w:val="00F20008"/>
    <w:rsid w:val="00F20851"/>
    <w:rsid w:val="00F20D70"/>
    <w:rsid w:val="00F224BA"/>
    <w:rsid w:val="00F23D43"/>
    <w:rsid w:val="00F23D88"/>
    <w:rsid w:val="00F24ED1"/>
    <w:rsid w:val="00F30235"/>
    <w:rsid w:val="00F31B17"/>
    <w:rsid w:val="00F3234D"/>
    <w:rsid w:val="00F375C6"/>
    <w:rsid w:val="00F408D8"/>
    <w:rsid w:val="00F420D3"/>
    <w:rsid w:val="00F4372F"/>
    <w:rsid w:val="00F43FF2"/>
    <w:rsid w:val="00F46ADB"/>
    <w:rsid w:val="00F5014C"/>
    <w:rsid w:val="00F52CCC"/>
    <w:rsid w:val="00F53FFF"/>
    <w:rsid w:val="00F54571"/>
    <w:rsid w:val="00F54877"/>
    <w:rsid w:val="00F54BA3"/>
    <w:rsid w:val="00F6041E"/>
    <w:rsid w:val="00F60653"/>
    <w:rsid w:val="00F61850"/>
    <w:rsid w:val="00F66D34"/>
    <w:rsid w:val="00F70AAD"/>
    <w:rsid w:val="00F70B37"/>
    <w:rsid w:val="00F737BF"/>
    <w:rsid w:val="00F77591"/>
    <w:rsid w:val="00F81787"/>
    <w:rsid w:val="00F819C8"/>
    <w:rsid w:val="00F82109"/>
    <w:rsid w:val="00F8336F"/>
    <w:rsid w:val="00F83A8A"/>
    <w:rsid w:val="00F8570B"/>
    <w:rsid w:val="00F86C3A"/>
    <w:rsid w:val="00F879AC"/>
    <w:rsid w:val="00F9034A"/>
    <w:rsid w:val="00F90692"/>
    <w:rsid w:val="00F90C9F"/>
    <w:rsid w:val="00F94B50"/>
    <w:rsid w:val="00FA188B"/>
    <w:rsid w:val="00FA1B27"/>
    <w:rsid w:val="00FA23E4"/>
    <w:rsid w:val="00FA2894"/>
    <w:rsid w:val="00FA2C93"/>
    <w:rsid w:val="00FA4472"/>
    <w:rsid w:val="00FA5AC7"/>
    <w:rsid w:val="00FA7204"/>
    <w:rsid w:val="00FB1765"/>
    <w:rsid w:val="00FB5954"/>
    <w:rsid w:val="00FB600F"/>
    <w:rsid w:val="00FB79B5"/>
    <w:rsid w:val="00FC197E"/>
    <w:rsid w:val="00FC3409"/>
    <w:rsid w:val="00FC42D7"/>
    <w:rsid w:val="00FC4B37"/>
    <w:rsid w:val="00FC58FA"/>
    <w:rsid w:val="00FC68A9"/>
    <w:rsid w:val="00FC7613"/>
    <w:rsid w:val="00FD38A5"/>
    <w:rsid w:val="00FD5E3A"/>
    <w:rsid w:val="00FD656B"/>
    <w:rsid w:val="00FD7048"/>
    <w:rsid w:val="00FE2977"/>
    <w:rsid w:val="00FF4929"/>
    <w:rsid w:val="00FF5088"/>
    <w:rsid w:val="00FF6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55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757D"/>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lang w:val="x-none" w:eastAsia="x-none"/>
    </w:rPr>
  </w:style>
  <w:style w:type="paragraph" w:styleId="20">
    <w:name w:val="heading 2"/>
    <w:aliases w:val="H2"/>
    <w:basedOn w:val="a0"/>
    <w:next w:val="a0"/>
    <w:qFormat/>
    <w:rsid w:val="00496BD8"/>
    <w:pPr>
      <w:keepNext/>
      <w:numPr>
        <w:ilvl w:val="1"/>
        <w:numId w:val="1"/>
      </w:numPr>
      <w:jc w:val="center"/>
      <w:outlineLvl w:val="1"/>
    </w:pPr>
    <w:rPr>
      <w:b/>
      <w:bCs/>
      <w:sz w:val="30"/>
      <w:szCs w:val="30"/>
    </w:rPr>
  </w:style>
  <w:style w:type="paragraph" w:styleId="3">
    <w:name w:val="heading 3"/>
    <w:basedOn w:val="a0"/>
    <w:next w:val="a0"/>
    <w:link w:val="31"/>
    <w:qFormat/>
    <w:rsid w:val="00496BD8"/>
    <w:pPr>
      <w:keepNext/>
      <w:numPr>
        <w:ilvl w:val="2"/>
        <w:numId w:val="1"/>
      </w:numPr>
      <w:spacing w:before="240"/>
      <w:outlineLvl w:val="2"/>
    </w:pPr>
    <w:rPr>
      <w:rFonts w:ascii="Arial" w:hAnsi="Arial"/>
      <w:b/>
      <w:bCs/>
      <w:lang w:val="x-none" w:eastAsia="x-none"/>
    </w:rPr>
  </w:style>
  <w:style w:type="paragraph" w:styleId="4">
    <w:name w:val="heading 4"/>
    <w:basedOn w:val="a0"/>
    <w:next w:val="a0"/>
    <w:qFormat/>
    <w:rsid w:val="00496BD8"/>
    <w:pPr>
      <w:keepNext/>
      <w:spacing w:before="240"/>
      <w:outlineLvl w:val="3"/>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1">
    <w:name w:val="Стиль2"/>
    <w:basedOn w:val="23"/>
    <w:rsid w:val="00066045"/>
    <w:pPr>
      <w:keepNext/>
      <w:keepLines/>
      <w:widowControl w:val="0"/>
      <w:numPr>
        <w:ilvl w:val="1"/>
        <w:numId w:val="3"/>
      </w:numPr>
      <w:suppressLineNumbers/>
      <w:suppressAutoHyphens/>
    </w:pPr>
    <w:rPr>
      <w:b/>
      <w:szCs w:val="20"/>
    </w:rPr>
  </w:style>
  <w:style w:type="paragraph" w:customStyle="1" w:styleId="30">
    <w:name w:val="Стиль3 Знак"/>
    <w:basedOn w:val="24"/>
    <w:rsid w:val="00066045"/>
    <w:pPr>
      <w:widowControl w:val="0"/>
      <w:numPr>
        <w:ilvl w:val="2"/>
        <w:numId w:val="3"/>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0"/>
    <w:rsid w:val="00066045"/>
    <w:pPr>
      <w:tabs>
        <w:tab w:val="num" w:pos="432"/>
      </w:tabs>
      <w:ind w:left="432" w:hanging="432"/>
    </w:pPr>
  </w:style>
  <w:style w:type="paragraph" w:styleId="24">
    <w:name w:val="Body Text Indent 2"/>
    <w:basedOn w:val="a0"/>
    <w:rsid w:val="00066045"/>
    <w:pPr>
      <w:spacing w:after="120" w:line="480" w:lineRule="auto"/>
      <w:ind w:left="283"/>
    </w:pPr>
  </w:style>
  <w:style w:type="paragraph" w:styleId="2">
    <w:name w:val="List Bullet 2"/>
    <w:basedOn w:val="a0"/>
    <w:autoRedefine/>
    <w:rsid w:val="00A85AF7"/>
    <w:pPr>
      <w:numPr>
        <w:numId w:val="4"/>
      </w:numPr>
    </w:pPr>
  </w:style>
  <w:style w:type="paragraph" w:styleId="a5">
    <w:name w:val="footer"/>
    <w:basedOn w:val="a0"/>
    <w:link w:val="a6"/>
    <w:rsid w:val="00FA2894"/>
    <w:pPr>
      <w:tabs>
        <w:tab w:val="center" w:pos="4677"/>
        <w:tab w:val="right" w:pos="9355"/>
      </w:tabs>
    </w:pPr>
    <w:rPr>
      <w:lang w:val="x-none" w:eastAsia="x-none"/>
    </w:rPr>
  </w:style>
  <w:style w:type="character" w:styleId="a7">
    <w:name w:val="page number"/>
    <w:basedOn w:val="a1"/>
    <w:rsid w:val="00FA2894"/>
  </w:style>
  <w:style w:type="paragraph" w:styleId="25">
    <w:name w:val="Body Text 2"/>
    <w:basedOn w:val="a0"/>
    <w:rsid w:val="006E5E0B"/>
    <w:pPr>
      <w:spacing w:after="120" w:line="480" w:lineRule="auto"/>
    </w:pPr>
  </w:style>
  <w:style w:type="paragraph" w:styleId="34">
    <w:name w:val="Body Text 3"/>
    <w:basedOn w:val="a0"/>
    <w:link w:val="35"/>
    <w:rsid w:val="00610C0A"/>
    <w:pPr>
      <w:spacing w:after="120"/>
    </w:pPr>
    <w:rPr>
      <w:sz w:val="16"/>
      <w:szCs w:val="16"/>
      <w:lang w:val="x-none" w:eastAsia="x-none"/>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rsid w:val="0058136B"/>
  </w:style>
  <w:style w:type="paragraph" w:styleId="a9">
    <w:name w:val="Normal (Web)"/>
    <w:basedOn w:val="a0"/>
    <w:rsid w:val="0058136B"/>
    <w:pPr>
      <w:spacing w:before="100" w:beforeAutospacing="1" w:after="100" w:afterAutospacing="1"/>
      <w:jc w:val="left"/>
    </w:pPr>
  </w:style>
  <w:style w:type="table" w:styleId="aa">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rsid w:val="00826008"/>
    <w:rPr>
      <w:sz w:val="16"/>
      <w:szCs w:val="16"/>
    </w:rPr>
  </w:style>
  <w:style w:type="paragraph" w:styleId="ac">
    <w:name w:val="annotation text"/>
    <w:basedOn w:val="a0"/>
    <w:link w:val="ad"/>
    <w:uiPriority w:val="99"/>
    <w:semiHidden/>
    <w:rsid w:val="00826008"/>
    <w:rPr>
      <w:sz w:val="20"/>
      <w:szCs w:val="20"/>
    </w:rPr>
  </w:style>
  <w:style w:type="paragraph" w:styleId="ae">
    <w:name w:val="annotation subject"/>
    <w:basedOn w:val="ac"/>
    <w:next w:val="ac"/>
    <w:semiHidden/>
    <w:rsid w:val="00826008"/>
    <w:rPr>
      <w:b/>
      <w:bCs/>
    </w:rPr>
  </w:style>
  <w:style w:type="paragraph" w:styleId="af">
    <w:name w:val="Balloon Text"/>
    <w:basedOn w:val="a0"/>
    <w:link w:val="af0"/>
    <w:rsid w:val="00826008"/>
    <w:rPr>
      <w:rFonts w:ascii="Tahoma" w:hAnsi="Tahoma"/>
      <w:sz w:val="16"/>
      <w:szCs w:val="16"/>
      <w:lang w:val="x-none" w:eastAsia="x-none"/>
    </w:rPr>
  </w:style>
  <w:style w:type="paragraph" w:styleId="af1">
    <w:name w:val="footnote text"/>
    <w:basedOn w:val="a0"/>
    <w:link w:val="af2"/>
    <w:unhideWhenUsed/>
    <w:rsid w:val="00DC06A4"/>
    <w:rPr>
      <w:sz w:val="20"/>
      <w:szCs w:val="20"/>
    </w:rPr>
  </w:style>
  <w:style w:type="character" w:customStyle="1" w:styleId="af2">
    <w:name w:val="Текст сноски Знак"/>
    <w:basedOn w:val="a1"/>
    <w:link w:val="af1"/>
    <w:rsid w:val="00DC06A4"/>
  </w:style>
  <w:style w:type="character" w:styleId="af3">
    <w:name w:val="footnote reference"/>
    <w:uiPriority w:val="99"/>
    <w:unhideWhenUsed/>
    <w:rsid w:val="00DC06A4"/>
    <w:rPr>
      <w:vertAlign w:val="superscript"/>
    </w:rPr>
  </w:style>
  <w:style w:type="paragraph" w:styleId="af4">
    <w:name w:val="endnote text"/>
    <w:basedOn w:val="a0"/>
    <w:link w:val="af5"/>
    <w:rsid w:val="00C20A04"/>
    <w:rPr>
      <w:sz w:val="20"/>
      <w:szCs w:val="20"/>
    </w:rPr>
  </w:style>
  <w:style w:type="character" w:customStyle="1" w:styleId="af5">
    <w:name w:val="Текст концевой сноски Знак"/>
    <w:basedOn w:val="a1"/>
    <w:link w:val="af4"/>
    <w:rsid w:val="00C20A04"/>
  </w:style>
  <w:style w:type="character" w:styleId="af6">
    <w:name w:val="endnote reference"/>
    <w:rsid w:val="00C20A04"/>
    <w:rPr>
      <w:vertAlign w:val="superscript"/>
    </w:rPr>
  </w:style>
  <w:style w:type="paragraph" w:styleId="af7">
    <w:name w:val="List Paragraph"/>
    <w:basedOn w:val="a0"/>
    <w:uiPriority w:val="99"/>
    <w:qFormat/>
    <w:rsid w:val="00547F80"/>
    <w:pPr>
      <w:spacing w:after="0"/>
      <w:ind w:left="720"/>
      <w:jc w:val="left"/>
    </w:pPr>
  </w:style>
  <w:style w:type="paragraph" w:styleId="af8">
    <w:name w:val="Body Text"/>
    <w:basedOn w:val="a0"/>
    <w:link w:val="af9"/>
    <w:rsid w:val="00354879"/>
    <w:pPr>
      <w:spacing w:after="120"/>
    </w:pPr>
    <w:rPr>
      <w:lang w:val="x-none" w:eastAsia="x-none"/>
    </w:rPr>
  </w:style>
  <w:style w:type="character" w:customStyle="1" w:styleId="af9">
    <w:name w:val="Основной текст Знак"/>
    <w:link w:val="af8"/>
    <w:rsid w:val="00354879"/>
    <w:rPr>
      <w:sz w:val="24"/>
      <w:szCs w:val="24"/>
    </w:rPr>
  </w:style>
  <w:style w:type="paragraph" w:customStyle="1" w:styleId="afa">
    <w:name w:val="Обычный + по ширине"/>
    <w:basedOn w:val="a0"/>
    <w:rsid w:val="00354879"/>
    <w:pPr>
      <w:spacing w:after="0"/>
    </w:pPr>
  </w:style>
  <w:style w:type="paragraph" w:styleId="afb">
    <w:name w:val="header"/>
    <w:basedOn w:val="a0"/>
    <w:link w:val="afc"/>
    <w:rsid w:val="00305D0E"/>
    <w:pPr>
      <w:tabs>
        <w:tab w:val="center" w:pos="4677"/>
        <w:tab w:val="right" w:pos="9355"/>
      </w:tabs>
    </w:pPr>
    <w:rPr>
      <w:lang w:val="x-none" w:eastAsia="x-none"/>
    </w:rPr>
  </w:style>
  <w:style w:type="character" w:customStyle="1" w:styleId="afc">
    <w:name w:val="Верхний колонтитул Знак"/>
    <w:link w:val="afb"/>
    <w:rsid w:val="00305D0E"/>
    <w:rPr>
      <w:sz w:val="24"/>
      <w:szCs w:val="24"/>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BB3AC3"/>
    <w:rPr>
      <w:b/>
      <w:bCs/>
      <w:kern w:val="28"/>
      <w:sz w:val="36"/>
      <w:szCs w:val="36"/>
    </w:rPr>
  </w:style>
  <w:style w:type="paragraph" w:styleId="a">
    <w:name w:val="List Number"/>
    <w:basedOn w:val="a0"/>
    <w:rsid w:val="009C563C"/>
    <w:pPr>
      <w:numPr>
        <w:numId w:val="14"/>
      </w:numPr>
      <w:contextualSpacing/>
    </w:pPr>
  </w:style>
  <w:style w:type="numbering" w:customStyle="1" w:styleId="14">
    <w:name w:val="Нет списка1"/>
    <w:next w:val="a3"/>
    <w:semiHidden/>
    <w:unhideWhenUsed/>
    <w:rsid w:val="009C563C"/>
  </w:style>
  <w:style w:type="paragraph" w:customStyle="1" w:styleId="afd">
    <w:name w:val="Знак"/>
    <w:basedOn w:val="a0"/>
    <w:rsid w:val="009C563C"/>
    <w:pPr>
      <w:spacing w:before="100" w:beforeAutospacing="1" w:after="100" w:afterAutospacing="1"/>
      <w:jc w:val="left"/>
    </w:pPr>
    <w:rPr>
      <w:rFonts w:ascii="Tahoma" w:hAnsi="Tahoma"/>
      <w:sz w:val="20"/>
      <w:szCs w:val="20"/>
      <w:lang w:val="en-US" w:eastAsia="en-US"/>
    </w:rPr>
  </w:style>
  <w:style w:type="paragraph" w:customStyle="1" w:styleId="7">
    <w:name w:val="Знак7 Знак Знак Знак"/>
    <w:basedOn w:val="a0"/>
    <w:rsid w:val="009C563C"/>
    <w:pPr>
      <w:spacing w:before="100" w:beforeAutospacing="1" w:after="100" w:afterAutospacing="1"/>
      <w:jc w:val="left"/>
    </w:pPr>
    <w:rPr>
      <w:rFonts w:ascii="Tahoma" w:hAnsi="Tahoma"/>
      <w:sz w:val="20"/>
      <w:szCs w:val="20"/>
      <w:lang w:val="en-US" w:eastAsia="en-US"/>
    </w:rPr>
  </w:style>
  <w:style w:type="character" w:customStyle="1" w:styleId="FontStyle32">
    <w:name w:val="Font Style32"/>
    <w:uiPriority w:val="99"/>
    <w:rsid w:val="009C563C"/>
    <w:rPr>
      <w:rFonts w:ascii="Times New Roman" w:hAnsi="Times New Roman" w:cs="Times New Roman"/>
      <w:spacing w:val="20"/>
      <w:sz w:val="20"/>
      <w:szCs w:val="20"/>
    </w:rPr>
  </w:style>
  <w:style w:type="character" w:customStyle="1" w:styleId="af0">
    <w:name w:val="Текст выноски Знак"/>
    <w:link w:val="af"/>
    <w:rsid w:val="009C563C"/>
    <w:rPr>
      <w:rFonts w:ascii="Tahoma" w:hAnsi="Tahoma" w:cs="Tahoma"/>
      <w:sz w:val="16"/>
      <w:szCs w:val="16"/>
    </w:rPr>
  </w:style>
  <w:style w:type="character" w:customStyle="1" w:styleId="afe">
    <w:name w:val="Цветовое выделение"/>
    <w:uiPriority w:val="99"/>
    <w:rsid w:val="009C563C"/>
    <w:rPr>
      <w:b/>
      <w:bCs/>
      <w:color w:val="000080"/>
    </w:rPr>
  </w:style>
  <w:style w:type="paragraph" w:customStyle="1" w:styleId="aff">
    <w:name w:val="Таблицы (моноширинный)"/>
    <w:basedOn w:val="a0"/>
    <w:next w:val="a0"/>
    <w:uiPriority w:val="99"/>
    <w:rsid w:val="009C563C"/>
    <w:pPr>
      <w:autoSpaceDE w:val="0"/>
      <w:autoSpaceDN w:val="0"/>
      <w:adjustRightInd w:val="0"/>
      <w:spacing w:after="0"/>
    </w:pPr>
    <w:rPr>
      <w:rFonts w:ascii="Courier New" w:hAnsi="Courier New" w:cs="Courier New"/>
    </w:rPr>
  </w:style>
  <w:style w:type="character" w:customStyle="1" w:styleId="a6">
    <w:name w:val="Нижний колонтитул Знак"/>
    <w:link w:val="a5"/>
    <w:rsid w:val="009C563C"/>
    <w:rPr>
      <w:sz w:val="24"/>
      <w:szCs w:val="24"/>
    </w:rPr>
  </w:style>
  <w:style w:type="character" w:customStyle="1" w:styleId="35">
    <w:name w:val="Основной текст 3 Знак"/>
    <w:link w:val="34"/>
    <w:rsid w:val="009C563C"/>
    <w:rPr>
      <w:sz w:val="16"/>
      <w:szCs w:val="16"/>
    </w:rPr>
  </w:style>
  <w:style w:type="paragraph" w:customStyle="1" w:styleId="15">
    <w:name w:val="Абзац списка1"/>
    <w:basedOn w:val="a0"/>
    <w:rsid w:val="009C563C"/>
    <w:pPr>
      <w:spacing w:after="0"/>
      <w:ind w:left="720"/>
      <w:jc w:val="left"/>
    </w:pPr>
    <w:rPr>
      <w:rFonts w:ascii="Calibri" w:eastAsia="Calibri" w:hAnsi="Calibri" w:cs="Calibri"/>
      <w:sz w:val="22"/>
      <w:szCs w:val="22"/>
    </w:rPr>
  </w:style>
  <w:style w:type="character" w:customStyle="1" w:styleId="ConsPlusNormal0">
    <w:name w:val="ConsPlusNormal Знак"/>
    <w:link w:val="ConsPlusNormal"/>
    <w:locked/>
    <w:rsid w:val="00BD3E2C"/>
    <w:rPr>
      <w:rFonts w:ascii="Arial" w:hAnsi="Arial" w:cs="Arial"/>
      <w:lang w:val="ru-RU" w:eastAsia="ru-RU" w:bidi="ar-SA"/>
    </w:rPr>
  </w:style>
  <w:style w:type="paragraph" w:styleId="aff0">
    <w:name w:val="No Spacing"/>
    <w:uiPriority w:val="1"/>
    <w:qFormat/>
    <w:rsid w:val="00672629"/>
    <w:rPr>
      <w:sz w:val="24"/>
      <w:szCs w:val="24"/>
    </w:rPr>
  </w:style>
  <w:style w:type="character" w:customStyle="1" w:styleId="31">
    <w:name w:val="Заголовок 3 Знак"/>
    <w:link w:val="3"/>
    <w:rsid w:val="00AA472F"/>
    <w:rPr>
      <w:rFonts w:ascii="Arial" w:hAnsi="Arial" w:cs="Arial"/>
      <w:b/>
      <w:bCs/>
      <w:sz w:val="24"/>
      <w:szCs w:val="24"/>
    </w:rPr>
  </w:style>
  <w:style w:type="character" w:customStyle="1" w:styleId="ad">
    <w:name w:val="Текст примечания Знак"/>
    <w:basedOn w:val="a1"/>
    <w:link w:val="ac"/>
    <w:uiPriority w:val="99"/>
    <w:semiHidden/>
    <w:rsid w:val="005D026E"/>
  </w:style>
  <w:style w:type="paragraph" w:customStyle="1" w:styleId="s1">
    <w:name w:val="s_1"/>
    <w:basedOn w:val="a0"/>
    <w:rsid w:val="00E45BFE"/>
    <w:pPr>
      <w:spacing w:before="100" w:beforeAutospacing="1" w:after="100" w:afterAutospacing="1"/>
      <w:jc w:val="left"/>
    </w:pPr>
  </w:style>
  <w:style w:type="paragraph" w:customStyle="1" w:styleId="210">
    <w:name w:val="Основной текст 21"/>
    <w:basedOn w:val="a0"/>
    <w:uiPriority w:val="99"/>
    <w:rsid w:val="00CE36E7"/>
    <w:pPr>
      <w:spacing w:after="0"/>
      <w:ind w:firstLine="567"/>
    </w:pPr>
    <w:rPr>
      <w:szCs w:val="20"/>
    </w:rPr>
  </w:style>
  <w:style w:type="character" w:customStyle="1" w:styleId="aff1">
    <w:name w:val="Гипертекстовая ссылка"/>
    <w:uiPriority w:val="99"/>
    <w:rsid w:val="00267A8F"/>
    <w:rPr>
      <w:b w:val="0"/>
      <w:bCs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757D"/>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lang w:val="x-none" w:eastAsia="x-none"/>
    </w:rPr>
  </w:style>
  <w:style w:type="paragraph" w:styleId="20">
    <w:name w:val="heading 2"/>
    <w:aliases w:val="H2"/>
    <w:basedOn w:val="a0"/>
    <w:next w:val="a0"/>
    <w:qFormat/>
    <w:rsid w:val="00496BD8"/>
    <w:pPr>
      <w:keepNext/>
      <w:numPr>
        <w:ilvl w:val="1"/>
        <w:numId w:val="1"/>
      </w:numPr>
      <w:jc w:val="center"/>
      <w:outlineLvl w:val="1"/>
    </w:pPr>
    <w:rPr>
      <w:b/>
      <w:bCs/>
      <w:sz w:val="30"/>
      <w:szCs w:val="30"/>
    </w:rPr>
  </w:style>
  <w:style w:type="paragraph" w:styleId="3">
    <w:name w:val="heading 3"/>
    <w:basedOn w:val="a0"/>
    <w:next w:val="a0"/>
    <w:link w:val="31"/>
    <w:qFormat/>
    <w:rsid w:val="00496BD8"/>
    <w:pPr>
      <w:keepNext/>
      <w:numPr>
        <w:ilvl w:val="2"/>
        <w:numId w:val="1"/>
      </w:numPr>
      <w:spacing w:before="240"/>
      <w:outlineLvl w:val="2"/>
    </w:pPr>
    <w:rPr>
      <w:rFonts w:ascii="Arial" w:hAnsi="Arial"/>
      <w:b/>
      <w:bCs/>
      <w:lang w:val="x-none" w:eastAsia="x-none"/>
    </w:rPr>
  </w:style>
  <w:style w:type="paragraph" w:styleId="4">
    <w:name w:val="heading 4"/>
    <w:basedOn w:val="a0"/>
    <w:next w:val="a0"/>
    <w:qFormat/>
    <w:rsid w:val="00496BD8"/>
    <w:pPr>
      <w:keepNext/>
      <w:spacing w:before="240"/>
      <w:outlineLvl w:val="3"/>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1">
    <w:name w:val="Стиль2"/>
    <w:basedOn w:val="23"/>
    <w:rsid w:val="00066045"/>
    <w:pPr>
      <w:keepNext/>
      <w:keepLines/>
      <w:widowControl w:val="0"/>
      <w:numPr>
        <w:ilvl w:val="1"/>
        <w:numId w:val="3"/>
      </w:numPr>
      <w:suppressLineNumbers/>
      <w:suppressAutoHyphens/>
    </w:pPr>
    <w:rPr>
      <w:b/>
      <w:szCs w:val="20"/>
    </w:rPr>
  </w:style>
  <w:style w:type="paragraph" w:customStyle="1" w:styleId="30">
    <w:name w:val="Стиль3 Знак"/>
    <w:basedOn w:val="24"/>
    <w:rsid w:val="00066045"/>
    <w:pPr>
      <w:widowControl w:val="0"/>
      <w:numPr>
        <w:ilvl w:val="2"/>
        <w:numId w:val="3"/>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0"/>
    <w:rsid w:val="00066045"/>
    <w:pPr>
      <w:tabs>
        <w:tab w:val="num" w:pos="432"/>
      </w:tabs>
      <w:ind w:left="432" w:hanging="432"/>
    </w:pPr>
  </w:style>
  <w:style w:type="paragraph" w:styleId="24">
    <w:name w:val="Body Text Indent 2"/>
    <w:basedOn w:val="a0"/>
    <w:rsid w:val="00066045"/>
    <w:pPr>
      <w:spacing w:after="120" w:line="480" w:lineRule="auto"/>
      <w:ind w:left="283"/>
    </w:pPr>
  </w:style>
  <w:style w:type="paragraph" w:styleId="2">
    <w:name w:val="List Bullet 2"/>
    <w:basedOn w:val="a0"/>
    <w:autoRedefine/>
    <w:rsid w:val="00A85AF7"/>
    <w:pPr>
      <w:numPr>
        <w:numId w:val="4"/>
      </w:numPr>
    </w:pPr>
  </w:style>
  <w:style w:type="paragraph" w:styleId="a5">
    <w:name w:val="footer"/>
    <w:basedOn w:val="a0"/>
    <w:link w:val="a6"/>
    <w:rsid w:val="00FA2894"/>
    <w:pPr>
      <w:tabs>
        <w:tab w:val="center" w:pos="4677"/>
        <w:tab w:val="right" w:pos="9355"/>
      </w:tabs>
    </w:pPr>
    <w:rPr>
      <w:lang w:val="x-none" w:eastAsia="x-none"/>
    </w:rPr>
  </w:style>
  <w:style w:type="character" w:styleId="a7">
    <w:name w:val="page number"/>
    <w:basedOn w:val="a1"/>
    <w:rsid w:val="00FA2894"/>
  </w:style>
  <w:style w:type="paragraph" w:styleId="25">
    <w:name w:val="Body Text 2"/>
    <w:basedOn w:val="a0"/>
    <w:rsid w:val="006E5E0B"/>
    <w:pPr>
      <w:spacing w:after="120" w:line="480" w:lineRule="auto"/>
    </w:pPr>
  </w:style>
  <w:style w:type="paragraph" w:styleId="34">
    <w:name w:val="Body Text 3"/>
    <w:basedOn w:val="a0"/>
    <w:link w:val="35"/>
    <w:rsid w:val="00610C0A"/>
    <w:pPr>
      <w:spacing w:after="120"/>
    </w:pPr>
    <w:rPr>
      <w:sz w:val="16"/>
      <w:szCs w:val="16"/>
      <w:lang w:val="x-none" w:eastAsia="x-none"/>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rsid w:val="0058136B"/>
  </w:style>
  <w:style w:type="paragraph" w:styleId="a9">
    <w:name w:val="Normal (Web)"/>
    <w:basedOn w:val="a0"/>
    <w:rsid w:val="0058136B"/>
    <w:pPr>
      <w:spacing w:before="100" w:beforeAutospacing="1" w:after="100" w:afterAutospacing="1"/>
      <w:jc w:val="left"/>
    </w:pPr>
  </w:style>
  <w:style w:type="table" w:styleId="aa">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rsid w:val="00826008"/>
    <w:rPr>
      <w:sz w:val="16"/>
      <w:szCs w:val="16"/>
    </w:rPr>
  </w:style>
  <w:style w:type="paragraph" w:styleId="ac">
    <w:name w:val="annotation text"/>
    <w:basedOn w:val="a0"/>
    <w:link w:val="ad"/>
    <w:uiPriority w:val="99"/>
    <w:semiHidden/>
    <w:rsid w:val="00826008"/>
    <w:rPr>
      <w:sz w:val="20"/>
      <w:szCs w:val="20"/>
    </w:rPr>
  </w:style>
  <w:style w:type="paragraph" w:styleId="ae">
    <w:name w:val="annotation subject"/>
    <w:basedOn w:val="ac"/>
    <w:next w:val="ac"/>
    <w:semiHidden/>
    <w:rsid w:val="00826008"/>
    <w:rPr>
      <w:b/>
      <w:bCs/>
    </w:rPr>
  </w:style>
  <w:style w:type="paragraph" w:styleId="af">
    <w:name w:val="Balloon Text"/>
    <w:basedOn w:val="a0"/>
    <w:link w:val="af0"/>
    <w:rsid w:val="00826008"/>
    <w:rPr>
      <w:rFonts w:ascii="Tahoma" w:hAnsi="Tahoma"/>
      <w:sz w:val="16"/>
      <w:szCs w:val="16"/>
      <w:lang w:val="x-none" w:eastAsia="x-none"/>
    </w:rPr>
  </w:style>
  <w:style w:type="paragraph" w:styleId="af1">
    <w:name w:val="footnote text"/>
    <w:basedOn w:val="a0"/>
    <w:link w:val="af2"/>
    <w:unhideWhenUsed/>
    <w:rsid w:val="00DC06A4"/>
    <w:rPr>
      <w:sz w:val="20"/>
      <w:szCs w:val="20"/>
    </w:rPr>
  </w:style>
  <w:style w:type="character" w:customStyle="1" w:styleId="af2">
    <w:name w:val="Текст сноски Знак"/>
    <w:basedOn w:val="a1"/>
    <w:link w:val="af1"/>
    <w:rsid w:val="00DC06A4"/>
  </w:style>
  <w:style w:type="character" w:styleId="af3">
    <w:name w:val="footnote reference"/>
    <w:uiPriority w:val="99"/>
    <w:unhideWhenUsed/>
    <w:rsid w:val="00DC06A4"/>
    <w:rPr>
      <w:vertAlign w:val="superscript"/>
    </w:rPr>
  </w:style>
  <w:style w:type="paragraph" w:styleId="af4">
    <w:name w:val="endnote text"/>
    <w:basedOn w:val="a0"/>
    <w:link w:val="af5"/>
    <w:rsid w:val="00C20A04"/>
    <w:rPr>
      <w:sz w:val="20"/>
      <w:szCs w:val="20"/>
    </w:rPr>
  </w:style>
  <w:style w:type="character" w:customStyle="1" w:styleId="af5">
    <w:name w:val="Текст концевой сноски Знак"/>
    <w:basedOn w:val="a1"/>
    <w:link w:val="af4"/>
    <w:rsid w:val="00C20A04"/>
  </w:style>
  <w:style w:type="character" w:styleId="af6">
    <w:name w:val="endnote reference"/>
    <w:rsid w:val="00C20A04"/>
    <w:rPr>
      <w:vertAlign w:val="superscript"/>
    </w:rPr>
  </w:style>
  <w:style w:type="paragraph" w:styleId="af7">
    <w:name w:val="List Paragraph"/>
    <w:basedOn w:val="a0"/>
    <w:uiPriority w:val="99"/>
    <w:qFormat/>
    <w:rsid w:val="00547F80"/>
    <w:pPr>
      <w:spacing w:after="0"/>
      <w:ind w:left="720"/>
      <w:jc w:val="left"/>
    </w:pPr>
  </w:style>
  <w:style w:type="paragraph" w:styleId="af8">
    <w:name w:val="Body Text"/>
    <w:basedOn w:val="a0"/>
    <w:link w:val="af9"/>
    <w:rsid w:val="00354879"/>
    <w:pPr>
      <w:spacing w:after="120"/>
    </w:pPr>
    <w:rPr>
      <w:lang w:val="x-none" w:eastAsia="x-none"/>
    </w:rPr>
  </w:style>
  <w:style w:type="character" w:customStyle="1" w:styleId="af9">
    <w:name w:val="Основной текст Знак"/>
    <w:link w:val="af8"/>
    <w:rsid w:val="00354879"/>
    <w:rPr>
      <w:sz w:val="24"/>
      <w:szCs w:val="24"/>
    </w:rPr>
  </w:style>
  <w:style w:type="paragraph" w:customStyle="1" w:styleId="afa">
    <w:name w:val="Обычный + по ширине"/>
    <w:basedOn w:val="a0"/>
    <w:rsid w:val="00354879"/>
    <w:pPr>
      <w:spacing w:after="0"/>
    </w:pPr>
  </w:style>
  <w:style w:type="paragraph" w:styleId="afb">
    <w:name w:val="header"/>
    <w:basedOn w:val="a0"/>
    <w:link w:val="afc"/>
    <w:rsid w:val="00305D0E"/>
    <w:pPr>
      <w:tabs>
        <w:tab w:val="center" w:pos="4677"/>
        <w:tab w:val="right" w:pos="9355"/>
      </w:tabs>
    </w:pPr>
    <w:rPr>
      <w:lang w:val="x-none" w:eastAsia="x-none"/>
    </w:rPr>
  </w:style>
  <w:style w:type="character" w:customStyle="1" w:styleId="afc">
    <w:name w:val="Верхний колонтитул Знак"/>
    <w:link w:val="afb"/>
    <w:rsid w:val="00305D0E"/>
    <w:rPr>
      <w:sz w:val="24"/>
      <w:szCs w:val="24"/>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BB3AC3"/>
    <w:rPr>
      <w:b/>
      <w:bCs/>
      <w:kern w:val="28"/>
      <w:sz w:val="36"/>
      <w:szCs w:val="36"/>
    </w:rPr>
  </w:style>
  <w:style w:type="paragraph" w:styleId="a">
    <w:name w:val="List Number"/>
    <w:basedOn w:val="a0"/>
    <w:rsid w:val="009C563C"/>
    <w:pPr>
      <w:numPr>
        <w:numId w:val="14"/>
      </w:numPr>
      <w:contextualSpacing/>
    </w:pPr>
  </w:style>
  <w:style w:type="numbering" w:customStyle="1" w:styleId="14">
    <w:name w:val="Нет списка1"/>
    <w:next w:val="a3"/>
    <w:semiHidden/>
    <w:unhideWhenUsed/>
    <w:rsid w:val="009C563C"/>
  </w:style>
  <w:style w:type="paragraph" w:customStyle="1" w:styleId="afd">
    <w:name w:val="Знак"/>
    <w:basedOn w:val="a0"/>
    <w:rsid w:val="009C563C"/>
    <w:pPr>
      <w:spacing w:before="100" w:beforeAutospacing="1" w:after="100" w:afterAutospacing="1"/>
      <w:jc w:val="left"/>
    </w:pPr>
    <w:rPr>
      <w:rFonts w:ascii="Tahoma" w:hAnsi="Tahoma"/>
      <w:sz w:val="20"/>
      <w:szCs w:val="20"/>
      <w:lang w:val="en-US" w:eastAsia="en-US"/>
    </w:rPr>
  </w:style>
  <w:style w:type="paragraph" w:customStyle="1" w:styleId="7">
    <w:name w:val="Знак7 Знак Знак Знак"/>
    <w:basedOn w:val="a0"/>
    <w:rsid w:val="009C563C"/>
    <w:pPr>
      <w:spacing w:before="100" w:beforeAutospacing="1" w:after="100" w:afterAutospacing="1"/>
      <w:jc w:val="left"/>
    </w:pPr>
    <w:rPr>
      <w:rFonts w:ascii="Tahoma" w:hAnsi="Tahoma"/>
      <w:sz w:val="20"/>
      <w:szCs w:val="20"/>
      <w:lang w:val="en-US" w:eastAsia="en-US"/>
    </w:rPr>
  </w:style>
  <w:style w:type="character" w:customStyle="1" w:styleId="FontStyle32">
    <w:name w:val="Font Style32"/>
    <w:uiPriority w:val="99"/>
    <w:rsid w:val="009C563C"/>
    <w:rPr>
      <w:rFonts w:ascii="Times New Roman" w:hAnsi="Times New Roman" w:cs="Times New Roman"/>
      <w:spacing w:val="20"/>
      <w:sz w:val="20"/>
      <w:szCs w:val="20"/>
    </w:rPr>
  </w:style>
  <w:style w:type="character" w:customStyle="1" w:styleId="af0">
    <w:name w:val="Текст выноски Знак"/>
    <w:link w:val="af"/>
    <w:rsid w:val="009C563C"/>
    <w:rPr>
      <w:rFonts w:ascii="Tahoma" w:hAnsi="Tahoma" w:cs="Tahoma"/>
      <w:sz w:val="16"/>
      <w:szCs w:val="16"/>
    </w:rPr>
  </w:style>
  <w:style w:type="character" w:customStyle="1" w:styleId="afe">
    <w:name w:val="Цветовое выделение"/>
    <w:uiPriority w:val="99"/>
    <w:rsid w:val="009C563C"/>
    <w:rPr>
      <w:b/>
      <w:bCs/>
      <w:color w:val="000080"/>
    </w:rPr>
  </w:style>
  <w:style w:type="paragraph" w:customStyle="1" w:styleId="aff">
    <w:name w:val="Таблицы (моноширинный)"/>
    <w:basedOn w:val="a0"/>
    <w:next w:val="a0"/>
    <w:uiPriority w:val="99"/>
    <w:rsid w:val="009C563C"/>
    <w:pPr>
      <w:autoSpaceDE w:val="0"/>
      <w:autoSpaceDN w:val="0"/>
      <w:adjustRightInd w:val="0"/>
      <w:spacing w:after="0"/>
    </w:pPr>
    <w:rPr>
      <w:rFonts w:ascii="Courier New" w:hAnsi="Courier New" w:cs="Courier New"/>
    </w:rPr>
  </w:style>
  <w:style w:type="character" w:customStyle="1" w:styleId="a6">
    <w:name w:val="Нижний колонтитул Знак"/>
    <w:link w:val="a5"/>
    <w:rsid w:val="009C563C"/>
    <w:rPr>
      <w:sz w:val="24"/>
      <w:szCs w:val="24"/>
    </w:rPr>
  </w:style>
  <w:style w:type="character" w:customStyle="1" w:styleId="35">
    <w:name w:val="Основной текст 3 Знак"/>
    <w:link w:val="34"/>
    <w:rsid w:val="009C563C"/>
    <w:rPr>
      <w:sz w:val="16"/>
      <w:szCs w:val="16"/>
    </w:rPr>
  </w:style>
  <w:style w:type="paragraph" w:customStyle="1" w:styleId="15">
    <w:name w:val="Абзац списка1"/>
    <w:basedOn w:val="a0"/>
    <w:rsid w:val="009C563C"/>
    <w:pPr>
      <w:spacing w:after="0"/>
      <w:ind w:left="720"/>
      <w:jc w:val="left"/>
    </w:pPr>
    <w:rPr>
      <w:rFonts w:ascii="Calibri" w:eastAsia="Calibri" w:hAnsi="Calibri" w:cs="Calibri"/>
      <w:sz w:val="22"/>
      <w:szCs w:val="22"/>
    </w:rPr>
  </w:style>
  <w:style w:type="character" w:customStyle="1" w:styleId="ConsPlusNormal0">
    <w:name w:val="ConsPlusNormal Знак"/>
    <w:link w:val="ConsPlusNormal"/>
    <w:locked/>
    <w:rsid w:val="00BD3E2C"/>
    <w:rPr>
      <w:rFonts w:ascii="Arial" w:hAnsi="Arial" w:cs="Arial"/>
      <w:lang w:val="ru-RU" w:eastAsia="ru-RU" w:bidi="ar-SA"/>
    </w:rPr>
  </w:style>
  <w:style w:type="paragraph" w:styleId="aff0">
    <w:name w:val="No Spacing"/>
    <w:uiPriority w:val="1"/>
    <w:qFormat/>
    <w:rsid w:val="00672629"/>
    <w:rPr>
      <w:sz w:val="24"/>
      <w:szCs w:val="24"/>
    </w:rPr>
  </w:style>
  <w:style w:type="character" w:customStyle="1" w:styleId="31">
    <w:name w:val="Заголовок 3 Знак"/>
    <w:link w:val="3"/>
    <w:rsid w:val="00AA472F"/>
    <w:rPr>
      <w:rFonts w:ascii="Arial" w:hAnsi="Arial" w:cs="Arial"/>
      <w:b/>
      <w:bCs/>
      <w:sz w:val="24"/>
      <w:szCs w:val="24"/>
    </w:rPr>
  </w:style>
  <w:style w:type="character" w:customStyle="1" w:styleId="ad">
    <w:name w:val="Текст примечания Знак"/>
    <w:basedOn w:val="a1"/>
    <w:link w:val="ac"/>
    <w:uiPriority w:val="99"/>
    <w:semiHidden/>
    <w:rsid w:val="005D026E"/>
  </w:style>
  <w:style w:type="paragraph" w:customStyle="1" w:styleId="s1">
    <w:name w:val="s_1"/>
    <w:basedOn w:val="a0"/>
    <w:rsid w:val="00E45BFE"/>
    <w:pPr>
      <w:spacing w:before="100" w:beforeAutospacing="1" w:after="100" w:afterAutospacing="1"/>
      <w:jc w:val="left"/>
    </w:pPr>
  </w:style>
  <w:style w:type="paragraph" w:customStyle="1" w:styleId="210">
    <w:name w:val="Основной текст 21"/>
    <w:basedOn w:val="a0"/>
    <w:uiPriority w:val="99"/>
    <w:rsid w:val="00CE36E7"/>
    <w:pPr>
      <w:spacing w:after="0"/>
      <w:ind w:firstLine="567"/>
    </w:pPr>
    <w:rPr>
      <w:szCs w:val="20"/>
    </w:rPr>
  </w:style>
  <w:style w:type="character" w:customStyle="1" w:styleId="aff1">
    <w:name w:val="Гипертекстовая ссылка"/>
    <w:uiPriority w:val="99"/>
    <w:rsid w:val="00267A8F"/>
    <w:rPr>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14947">
      <w:bodyDiv w:val="1"/>
      <w:marLeft w:val="0"/>
      <w:marRight w:val="0"/>
      <w:marTop w:val="0"/>
      <w:marBottom w:val="0"/>
      <w:divBdr>
        <w:top w:val="none" w:sz="0" w:space="0" w:color="auto"/>
        <w:left w:val="none" w:sz="0" w:space="0" w:color="auto"/>
        <w:bottom w:val="none" w:sz="0" w:space="0" w:color="auto"/>
        <w:right w:val="none" w:sz="0" w:space="0" w:color="auto"/>
      </w:divBdr>
    </w:div>
    <w:div w:id="159737220">
      <w:bodyDiv w:val="1"/>
      <w:marLeft w:val="0"/>
      <w:marRight w:val="0"/>
      <w:marTop w:val="0"/>
      <w:marBottom w:val="0"/>
      <w:divBdr>
        <w:top w:val="none" w:sz="0" w:space="0" w:color="auto"/>
        <w:left w:val="none" w:sz="0" w:space="0" w:color="auto"/>
        <w:bottom w:val="none" w:sz="0" w:space="0" w:color="auto"/>
        <w:right w:val="none" w:sz="0" w:space="0" w:color="auto"/>
      </w:divBdr>
    </w:div>
    <w:div w:id="175119208">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510531796">
      <w:bodyDiv w:val="1"/>
      <w:marLeft w:val="0"/>
      <w:marRight w:val="0"/>
      <w:marTop w:val="0"/>
      <w:marBottom w:val="0"/>
      <w:divBdr>
        <w:top w:val="none" w:sz="0" w:space="0" w:color="auto"/>
        <w:left w:val="none" w:sz="0" w:space="0" w:color="auto"/>
        <w:bottom w:val="none" w:sz="0" w:space="0" w:color="auto"/>
        <w:right w:val="none" w:sz="0" w:space="0" w:color="auto"/>
      </w:divBdr>
    </w:div>
    <w:div w:id="564343739">
      <w:bodyDiv w:val="1"/>
      <w:marLeft w:val="0"/>
      <w:marRight w:val="0"/>
      <w:marTop w:val="0"/>
      <w:marBottom w:val="0"/>
      <w:divBdr>
        <w:top w:val="none" w:sz="0" w:space="0" w:color="auto"/>
        <w:left w:val="none" w:sz="0" w:space="0" w:color="auto"/>
        <w:bottom w:val="none" w:sz="0" w:space="0" w:color="auto"/>
        <w:right w:val="none" w:sz="0" w:space="0" w:color="auto"/>
      </w:divBdr>
    </w:div>
    <w:div w:id="764346558">
      <w:bodyDiv w:val="1"/>
      <w:marLeft w:val="0"/>
      <w:marRight w:val="0"/>
      <w:marTop w:val="0"/>
      <w:marBottom w:val="0"/>
      <w:divBdr>
        <w:top w:val="none" w:sz="0" w:space="0" w:color="auto"/>
        <w:left w:val="none" w:sz="0" w:space="0" w:color="auto"/>
        <w:bottom w:val="none" w:sz="0" w:space="0" w:color="auto"/>
        <w:right w:val="none" w:sz="0" w:space="0" w:color="auto"/>
      </w:divBdr>
    </w:div>
    <w:div w:id="933249207">
      <w:bodyDiv w:val="1"/>
      <w:marLeft w:val="0"/>
      <w:marRight w:val="0"/>
      <w:marTop w:val="0"/>
      <w:marBottom w:val="0"/>
      <w:divBdr>
        <w:top w:val="none" w:sz="0" w:space="0" w:color="auto"/>
        <w:left w:val="none" w:sz="0" w:space="0" w:color="auto"/>
        <w:bottom w:val="none" w:sz="0" w:space="0" w:color="auto"/>
        <w:right w:val="none" w:sz="0" w:space="0" w:color="auto"/>
      </w:divBdr>
    </w:div>
    <w:div w:id="969437341">
      <w:bodyDiv w:val="1"/>
      <w:marLeft w:val="0"/>
      <w:marRight w:val="0"/>
      <w:marTop w:val="0"/>
      <w:marBottom w:val="0"/>
      <w:divBdr>
        <w:top w:val="none" w:sz="0" w:space="0" w:color="auto"/>
        <w:left w:val="none" w:sz="0" w:space="0" w:color="auto"/>
        <w:bottom w:val="none" w:sz="0" w:space="0" w:color="auto"/>
        <w:right w:val="none" w:sz="0" w:space="0" w:color="auto"/>
      </w:divBdr>
    </w:div>
    <w:div w:id="1092513245">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348486522">
      <w:bodyDiv w:val="1"/>
      <w:marLeft w:val="0"/>
      <w:marRight w:val="0"/>
      <w:marTop w:val="0"/>
      <w:marBottom w:val="0"/>
      <w:divBdr>
        <w:top w:val="none" w:sz="0" w:space="0" w:color="auto"/>
        <w:left w:val="none" w:sz="0" w:space="0" w:color="auto"/>
        <w:bottom w:val="none" w:sz="0" w:space="0" w:color="auto"/>
        <w:right w:val="none" w:sz="0" w:space="0" w:color="auto"/>
      </w:divBdr>
    </w:div>
    <w:div w:id="1348558453">
      <w:bodyDiv w:val="1"/>
      <w:marLeft w:val="0"/>
      <w:marRight w:val="0"/>
      <w:marTop w:val="0"/>
      <w:marBottom w:val="0"/>
      <w:divBdr>
        <w:top w:val="none" w:sz="0" w:space="0" w:color="auto"/>
        <w:left w:val="none" w:sz="0" w:space="0" w:color="auto"/>
        <w:bottom w:val="none" w:sz="0" w:space="0" w:color="auto"/>
        <w:right w:val="none" w:sz="0" w:space="0" w:color="auto"/>
      </w:divBdr>
    </w:div>
    <w:div w:id="1355695849">
      <w:bodyDiv w:val="1"/>
      <w:marLeft w:val="0"/>
      <w:marRight w:val="0"/>
      <w:marTop w:val="0"/>
      <w:marBottom w:val="0"/>
      <w:divBdr>
        <w:top w:val="none" w:sz="0" w:space="0" w:color="auto"/>
        <w:left w:val="none" w:sz="0" w:space="0" w:color="auto"/>
        <w:bottom w:val="none" w:sz="0" w:space="0" w:color="auto"/>
        <w:right w:val="none" w:sz="0" w:space="0" w:color="auto"/>
      </w:divBdr>
    </w:div>
    <w:div w:id="1405757911">
      <w:bodyDiv w:val="1"/>
      <w:marLeft w:val="0"/>
      <w:marRight w:val="0"/>
      <w:marTop w:val="0"/>
      <w:marBottom w:val="0"/>
      <w:divBdr>
        <w:top w:val="none" w:sz="0" w:space="0" w:color="auto"/>
        <w:left w:val="none" w:sz="0" w:space="0" w:color="auto"/>
        <w:bottom w:val="none" w:sz="0" w:space="0" w:color="auto"/>
        <w:right w:val="none" w:sz="0" w:space="0" w:color="auto"/>
      </w:divBdr>
    </w:div>
    <w:div w:id="1452741805">
      <w:bodyDiv w:val="1"/>
      <w:marLeft w:val="0"/>
      <w:marRight w:val="0"/>
      <w:marTop w:val="0"/>
      <w:marBottom w:val="0"/>
      <w:divBdr>
        <w:top w:val="none" w:sz="0" w:space="0" w:color="auto"/>
        <w:left w:val="none" w:sz="0" w:space="0" w:color="auto"/>
        <w:bottom w:val="none" w:sz="0" w:space="0" w:color="auto"/>
        <w:right w:val="none" w:sz="0" w:space="0" w:color="auto"/>
      </w:divBdr>
    </w:div>
    <w:div w:id="1656838046">
      <w:bodyDiv w:val="1"/>
      <w:marLeft w:val="0"/>
      <w:marRight w:val="0"/>
      <w:marTop w:val="0"/>
      <w:marBottom w:val="0"/>
      <w:divBdr>
        <w:top w:val="none" w:sz="0" w:space="0" w:color="auto"/>
        <w:left w:val="none" w:sz="0" w:space="0" w:color="auto"/>
        <w:bottom w:val="none" w:sz="0" w:space="0" w:color="auto"/>
        <w:right w:val="none" w:sz="0" w:space="0" w:color="auto"/>
      </w:divBdr>
    </w:div>
    <w:div w:id="1804955628">
      <w:bodyDiv w:val="1"/>
      <w:marLeft w:val="0"/>
      <w:marRight w:val="0"/>
      <w:marTop w:val="0"/>
      <w:marBottom w:val="0"/>
      <w:divBdr>
        <w:top w:val="none" w:sz="0" w:space="0" w:color="auto"/>
        <w:left w:val="none" w:sz="0" w:space="0" w:color="auto"/>
        <w:bottom w:val="none" w:sz="0" w:space="0" w:color="auto"/>
        <w:right w:val="none" w:sz="0" w:space="0" w:color="auto"/>
      </w:divBdr>
    </w:div>
    <w:div w:id="1835611578">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55C2B-E99A-4E6D-A67C-F944F4928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559</Words>
  <Characters>4118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Боярищева Татьяна Федоровна</cp:lastModifiedBy>
  <cp:revision>27</cp:revision>
  <cp:lastPrinted>2026-09-22T11:56:00Z</cp:lastPrinted>
  <dcterms:created xsi:type="dcterms:W3CDTF">2024-04-19T10:04:00Z</dcterms:created>
  <dcterms:modified xsi:type="dcterms:W3CDTF">2026-09-22T11:58:00Z</dcterms:modified>
</cp:coreProperties>
</file>